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8B39" w14:textId="77777777" w:rsidR="00216DDE" w:rsidRDefault="00216DDE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AA60B30" w14:textId="77777777" w:rsidR="00216DDE" w:rsidRDefault="00216DDE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6F07DF1E" w14:textId="77777777" w:rsidR="005F1E02" w:rsidRDefault="005F1E02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C0761F6" w14:textId="18DAE784" w:rsidR="005F1E02" w:rsidRPr="005F1E02" w:rsidRDefault="005F1E02" w:rsidP="005F1E02">
      <w:pPr>
        <w:widowControl/>
        <w:pBdr>
          <w:bottom w:val="single" w:sz="12" w:space="1" w:color="auto"/>
        </w:pBdr>
        <w:suppressAutoHyphens w:val="0"/>
        <w:autoSpaceDN/>
        <w:rPr>
          <w:rFonts w:eastAsia="Times New Roman" w:cs="Times New Roman"/>
          <w:b/>
          <w:kern w:val="0"/>
          <w:sz w:val="26"/>
          <w:szCs w:val="26"/>
        </w:rPr>
      </w:pPr>
      <w:r w:rsidRPr="00AD464F">
        <w:rPr>
          <w:rFonts w:eastAsia="Times New Roman" w:cs="Times New Roman"/>
          <w:b/>
          <w:kern w:val="0"/>
          <w:sz w:val="26"/>
          <w:szCs w:val="26"/>
        </w:rPr>
        <w:t xml:space="preserve">                                                </w:t>
      </w:r>
      <w:r w:rsidRPr="005F1E02">
        <w:rPr>
          <w:rFonts w:eastAsia="Times New Roman" w:cs="Times New Roman"/>
          <w:b/>
          <w:kern w:val="0"/>
          <w:sz w:val="26"/>
          <w:szCs w:val="26"/>
        </w:rPr>
        <w:t>ФБУ «Тульский ЦСМ»</w:t>
      </w:r>
    </w:p>
    <w:p w14:paraId="6245C8BF" w14:textId="77777777" w:rsidR="005F1E02" w:rsidRPr="005F1E02" w:rsidRDefault="005F1E02" w:rsidP="005F1E02">
      <w:pPr>
        <w:widowControl/>
        <w:suppressAutoHyphens w:val="0"/>
        <w:autoSpaceDN/>
        <w:rPr>
          <w:rFonts w:eastAsia="Times New Roman" w:cs="Times New Roman"/>
          <w:b/>
          <w:kern w:val="0"/>
        </w:rPr>
      </w:pPr>
    </w:p>
    <w:p w14:paraId="2A3331F0" w14:textId="24E721A6" w:rsidR="005F1E02" w:rsidRDefault="005F1E02" w:rsidP="005F1E02">
      <w:pPr>
        <w:widowControl/>
        <w:suppressAutoHyphens w:val="0"/>
        <w:autoSpaceDN/>
        <w:rPr>
          <w:rFonts w:eastAsia="Times New Roman" w:cs="Times New Roman"/>
          <w:iCs/>
          <w:kern w:val="0"/>
        </w:rPr>
      </w:pPr>
      <w:r w:rsidRPr="005F1E02">
        <w:rPr>
          <w:rFonts w:eastAsia="Times New Roman" w:cs="Times New Roman"/>
          <w:iCs/>
          <w:kern w:val="0"/>
          <w:sz w:val="26"/>
          <w:szCs w:val="26"/>
        </w:rPr>
        <w:t xml:space="preserve">                                </w:t>
      </w:r>
      <w:r w:rsidRPr="00EE3B5E">
        <w:rPr>
          <w:rFonts w:eastAsia="Times New Roman" w:cs="Times New Roman"/>
          <w:iCs/>
          <w:kern w:val="0"/>
        </w:rPr>
        <w:t xml:space="preserve"> </w:t>
      </w:r>
      <w:r w:rsidR="00464C11">
        <w:rPr>
          <w:rFonts w:eastAsia="Times New Roman" w:cs="Times New Roman"/>
          <w:iCs/>
          <w:kern w:val="0"/>
        </w:rPr>
        <w:t xml:space="preserve">   </w:t>
      </w:r>
      <w:r w:rsidRPr="00EE3B5E">
        <w:rPr>
          <w:rFonts w:eastAsia="Times New Roman" w:cs="Times New Roman"/>
          <w:iCs/>
          <w:kern w:val="0"/>
        </w:rPr>
        <w:t>Курсы повышения квалификации по теме:</w:t>
      </w:r>
    </w:p>
    <w:p w14:paraId="50698C91" w14:textId="77777777" w:rsidR="00EE3B5E" w:rsidRPr="00EE3B5E" w:rsidRDefault="00EE3B5E" w:rsidP="005F1E02">
      <w:pPr>
        <w:widowControl/>
        <w:suppressAutoHyphens w:val="0"/>
        <w:autoSpaceDN/>
        <w:rPr>
          <w:rFonts w:eastAsia="Times New Roman" w:cs="Times New Roman"/>
          <w:i/>
          <w:iCs/>
          <w:kern w:val="0"/>
        </w:rPr>
      </w:pPr>
    </w:p>
    <w:p w14:paraId="52C38BC0" w14:textId="21B8334B" w:rsidR="00A87C68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5F1E02">
        <w:rPr>
          <w:rFonts w:eastAsia="Times New Roman" w:cs="Times New Roman"/>
          <w:b/>
          <w:kern w:val="0"/>
        </w:rPr>
        <w:t xml:space="preserve">«Управление корпоративными закупками в соответствии с ФЗ-223 от 18.07.2011 г. </w:t>
      </w:r>
      <w:r w:rsidRPr="005F1E02">
        <w:rPr>
          <w:rFonts w:eastAsia="Times New Roman" w:cs="Times New Roman"/>
          <w:b/>
          <w:kern w:val="0"/>
        </w:rPr>
        <w:br/>
        <w:t xml:space="preserve">«О закупках товаров, работ и услуг отдельными </w:t>
      </w:r>
      <w:r w:rsidR="003D27A1">
        <w:rPr>
          <w:rFonts w:eastAsia="Times New Roman" w:cs="Times New Roman"/>
          <w:b/>
          <w:kern w:val="0"/>
        </w:rPr>
        <w:t xml:space="preserve">видами </w:t>
      </w:r>
      <w:r w:rsidRPr="005F1E02">
        <w:rPr>
          <w:rFonts w:eastAsia="Times New Roman" w:cs="Times New Roman"/>
          <w:b/>
          <w:kern w:val="0"/>
        </w:rPr>
        <w:t>юридически</w:t>
      </w:r>
      <w:r w:rsidR="003D27A1">
        <w:rPr>
          <w:rFonts w:eastAsia="Times New Roman" w:cs="Times New Roman"/>
          <w:b/>
          <w:kern w:val="0"/>
        </w:rPr>
        <w:t>х</w:t>
      </w:r>
      <w:r w:rsidRPr="005F1E02">
        <w:rPr>
          <w:rFonts w:eastAsia="Times New Roman" w:cs="Times New Roman"/>
          <w:b/>
          <w:kern w:val="0"/>
        </w:rPr>
        <w:t xml:space="preserve"> лиц»</w:t>
      </w:r>
      <w:r w:rsidR="005D7CF5">
        <w:rPr>
          <w:rFonts w:eastAsia="Times New Roman" w:cs="Times New Roman"/>
          <w:b/>
          <w:kern w:val="0"/>
        </w:rPr>
        <w:t xml:space="preserve">              </w:t>
      </w:r>
    </w:p>
    <w:p w14:paraId="2D9C9C7E" w14:textId="77777777" w:rsidR="00A87C68" w:rsidRDefault="00A87C68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 xml:space="preserve">                                                                                                         </w:t>
      </w:r>
    </w:p>
    <w:p w14:paraId="090F82E8" w14:textId="4B3FFDEB" w:rsidR="005F1E02" w:rsidRPr="00A87C68" w:rsidRDefault="00464C11" w:rsidP="00464C11">
      <w:pPr>
        <w:widowControl/>
        <w:suppressAutoHyphens w:val="0"/>
        <w:autoSpaceDN/>
        <w:rPr>
          <w:rFonts w:eastAsia="Times New Roman" w:cs="Times New Roman"/>
          <w:bCs/>
          <w:kern w:val="0"/>
        </w:rPr>
      </w:pPr>
      <w:r>
        <w:rPr>
          <w:rFonts w:eastAsia="Times New Roman" w:cs="Times New Roman"/>
          <w:b/>
          <w:kern w:val="0"/>
        </w:rPr>
        <w:t xml:space="preserve">                                                   </w:t>
      </w:r>
      <w:r w:rsidR="00A87C68">
        <w:rPr>
          <w:rFonts w:eastAsia="Times New Roman" w:cs="Times New Roman"/>
          <w:b/>
          <w:kern w:val="0"/>
        </w:rPr>
        <w:t xml:space="preserve">              </w:t>
      </w:r>
      <w:r w:rsidR="005D7CF5">
        <w:rPr>
          <w:rFonts w:eastAsia="Times New Roman" w:cs="Times New Roman"/>
          <w:b/>
          <w:kern w:val="0"/>
        </w:rPr>
        <w:t xml:space="preserve"> </w:t>
      </w:r>
      <w:r w:rsidR="005D7CF5" w:rsidRPr="00A87C68">
        <w:rPr>
          <w:rFonts w:eastAsia="Times New Roman" w:cs="Times New Roman"/>
          <w:bCs/>
          <w:kern w:val="0"/>
        </w:rPr>
        <w:t>(24 часа)</w:t>
      </w:r>
    </w:p>
    <w:p w14:paraId="0805C95B" w14:textId="58A2B375" w:rsidR="00216DDE" w:rsidRDefault="005D7CF5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bCs/>
          <w:kern w:val="0"/>
          <w:sz w:val="23"/>
          <w:szCs w:val="23"/>
        </w:rPr>
      </w:pPr>
      <w:r>
        <w:rPr>
          <w:rFonts w:eastAsia="Times New Roman" w:cs="Times New Roman"/>
          <w:b/>
          <w:bCs/>
          <w:kern w:val="0"/>
        </w:rPr>
        <w:t xml:space="preserve">                             </w:t>
      </w:r>
      <w:r w:rsidR="005F1E02" w:rsidRPr="005F1E02">
        <w:rPr>
          <w:rFonts w:eastAsia="Times New Roman" w:cs="Times New Roman"/>
          <w:b/>
          <w:bCs/>
          <w:kern w:val="0"/>
          <w:sz w:val="23"/>
          <w:szCs w:val="23"/>
        </w:rPr>
        <w:t xml:space="preserve">                                                                 </w:t>
      </w:r>
    </w:p>
    <w:p w14:paraId="59534A28" w14:textId="77777777" w:rsidR="005D7CF5" w:rsidRDefault="005F1E02" w:rsidP="00A93C06">
      <w:pPr>
        <w:widowControl/>
        <w:suppressAutoHyphens w:val="0"/>
        <w:autoSpaceDN/>
        <w:spacing w:after="150"/>
        <w:ind w:left="2832" w:firstLine="708"/>
        <w:rPr>
          <w:rFonts w:eastAsia="Times New Roman" w:cs="Times New Roman"/>
          <w:b/>
          <w:bCs/>
          <w:kern w:val="0"/>
        </w:rPr>
      </w:pPr>
      <w:r w:rsidRPr="00EE3B5E">
        <w:rPr>
          <w:rFonts w:eastAsia="Times New Roman" w:cs="Times New Roman"/>
          <w:b/>
          <w:bCs/>
          <w:kern w:val="0"/>
        </w:rPr>
        <w:t>ПРОГРАММА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D7CF5" w14:paraId="03755A12" w14:textId="77777777" w:rsidTr="005D7CF5">
        <w:tc>
          <w:tcPr>
            <w:tcW w:w="851" w:type="dxa"/>
          </w:tcPr>
          <w:p w14:paraId="2FF76430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№</w:t>
            </w:r>
          </w:p>
          <w:p w14:paraId="4B3F8220" w14:textId="0CCD5114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п/п</w:t>
            </w:r>
          </w:p>
        </w:tc>
        <w:tc>
          <w:tcPr>
            <w:tcW w:w="8363" w:type="dxa"/>
          </w:tcPr>
          <w:p w14:paraId="0F337682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                                  </w:t>
            </w:r>
          </w:p>
          <w:p w14:paraId="5E6FD619" w14:textId="6BCEDAD8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                                         Содержание вопросов</w:t>
            </w:r>
          </w:p>
        </w:tc>
      </w:tr>
      <w:tr w:rsidR="005D7CF5" w14:paraId="526976BA" w14:textId="77777777" w:rsidTr="005D7CF5">
        <w:tc>
          <w:tcPr>
            <w:tcW w:w="851" w:type="dxa"/>
          </w:tcPr>
          <w:p w14:paraId="480D27F9" w14:textId="74278FB5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1.</w:t>
            </w:r>
          </w:p>
        </w:tc>
        <w:tc>
          <w:tcPr>
            <w:tcW w:w="8363" w:type="dxa"/>
          </w:tcPr>
          <w:p w14:paraId="3BC36794" w14:textId="20F07CE9" w:rsidR="005D7CF5" w:rsidRDefault="005D7CF5" w:rsidP="00464C11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Общие требования и основные принципы закупочной деятельности, установленные ФЗ-223.</w:t>
            </w:r>
            <w:r w:rsidRPr="005D7CF5">
              <w:rPr>
                <w:rFonts w:eastAsia="Calibri" w:cs="Times New Roman"/>
                <w:b/>
                <w:bCs/>
                <w:kern w:val="0"/>
                <w:lang w:eastAsia="en-US"/>
              </w:rPr>
              <w:t xml:space="preserve"> </w:t>
            </w:r>
            <w:r w:rsidRPr="005D7CF5">
              <w:rPr>
                <w:rFonts w:eastAsia="Times New Roman" w:cs="Times New Roman"/>
                <w:kern w:val="0"/>
              </w:rPr>
              <w:t>Правовая основа закупки товаров, работ, услуг. Федеральный</w:t>
            </w:r>
            <w:r>
              <w:rPr>
                <w:rFonts w:eastAsia="Times New Roman" w:cs="Times New Roman"/>
                <w:kern w:val="0"/>
              </w:rPr>
              <w:t xml:space="preserve"> </w:t>
            </w:r>
            <w:r w:rsidRPr="005D7CF5">
              <w:rPr>
                <w:rFonts w:eastAsia="Times New Roman" w:cs="Times New Roman"/>
                <w:kern w:val="0"/>
              </w:rPr>
              <w:t xml:space="preserve">закон от 18.07.2011г. № 223-ФЗ «О закупках товаров, работ, услуг отдельными видами юридических лиц».  </w:t>
            </w:r>
          </w:p>
        </w:tc>
      </w:tr>
      <w:tr w:rsidR="005D7CF5" w14:paraId="42EBCBC8" w14:textId="77777777" w:rsidTr="005D7CF5">
        <w:tc>
          <w:tcPr>
            <w:tcW w:w="851" w:type="dxa"/>
          </w:tcPr>
          <w:p w14:paraId="32FC8EDE" w14:textId="2CC102FF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8363" w:type="dxa"/>
          </w:tcPr>
          <w:p w14:paraId="1E01B790" w14:textId="44F4B4D6" w:rsidR="005D7CF5" w:rsidRDefault="005D7CF5" w:rsidP="00464C11">
            <w:pPr>
              <w:spacing w:line="360" w:lineRule="auto"/>
              <w:rPr>
                <w:rFonts w:eastAsia="Times New Roman" w:cs="Times New Roman"/>
                <w:b/>
                <w:bCs/>
                <w:kern w:val="0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 xml:space="preserve">Сроки размещения документов и сведений, предусмотренных положениями </w:t>
            </w:r>
            <w:r w:rsidRPr="005D7CF5">
              <w:rPr>
                <w:rFonts w:eastAsia="Calibri" w:cs="Times New Roman"/>
                <w:kern w:val="0"/>
                <w:lang w:eastAsia="en-US"/>
              </w:rPr>
              <w:br/>
              <w:t>223-ФЗ и нормативными правовыми документами.</w:t>
            </w:r>
          </w:p>
        </w:tc>
      </w:tr>
      <w:tr w:rsidR="005D7CF5" w14:paraId="653971F3" w14:textId="77777777" w:rsidTr="005D7CF5">
        <w:tc>
          <w:tcPr>
            <w:tcW w:w="851" w:type="dxa"/>
          </w:tcPr>
          <w:p w14:paraId="6AF58189" w14:textId="16F8E7B4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3</w:t>
            </w:r>
            <w:r w:rsidR="00A87C68" w:rsidRPr="00A87C68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8363" w:type="dxa"/>
          </w:tcPr>
          <w:p w14:paraId="1E43E7EF" w14:textId="77777777" w:rsidR="005D7CF5" w:rsidRPr="005D7CF5" w:rsidRDefault="005D7CF5" w:rsidP="005D7CF5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Новые правила ежемесячной отчетности.</w:t>
            </w:r>
          </w:p>
          <w:p w14:paraId="6777425A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</w:p>
        </w:tc>
      </w:tr>
      <w:tr w:rsidR="005D7CF5" w14:paraId="231590B6" w14:textId="77777777" w:rsidTr="005D7CF5">
        <w:tc>
          <w:tcPr>
            <w:tcW w:w="851" w:type="dxa"/>
          </w:tcPr>
          <w:p w14:paraId="67D56FC3" w14:textId="65DD9338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4</w:t>
            </w:r>
            <w:r w:rsidR="00A87C68" w:rsidRPr="00A87C68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8363" w:type="dxa"/>
          </w:tcPr>
          <w:p w14:paraId="549D56AF" w14:textId="77777777" w:rsidR="005D7CF5" w:rsidRPr="005D7CF5" w:rsidRDefault="005D7CF5" w:rsidP="005D7CF5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Подготовка технического задания.</w:t>
            </w:r>
          </w:p>
          <w:p w14:paraId="022D68AE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</w:p>
        </w:tc>
      </w:tr>
      <w:tr w:rsidR="005D7CF5" w14:paraId="14A172D0" w14:textId="77777777" w:rsidTr="005D7CF5">
        <w:tc>
          <w:tcPr>
            <w:tcW w:w="851" w:type="dxa"/>
          </w:tcPr>
          <w:p w14:paraId="0D5D6420" w14:textId="0065B958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5</w:t>
            </w:r>
            <w:r w:rsidR="00A87C68" w:rsidRPr="00A87C68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8363" w:type="dxa"/>
          </w:tcPr>
          <w:p w14:paraId="09A82458" w14:textId="77777777" w:rsidR="005D7CF5" w:rsidRPr="005D7CF5" w:rsidRDefault="005D7CF5" w:rsidP="005D7CF5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Особенности закупок у МСП в 2022 году.</w:t>
            </w:r>
          </w:p>
          <w:p w14:paraId="52D6C71D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</w:p>
        </w:tc>
      </w:tr>
      <w:tr w:rsidR="005D7CF5" w14:paraId="6C5F81E2" w14:textId="77777777" w:rsidTr="005D7CF5">
        <w:tc>
          <w:tcPr>
            <w:tcW w:w="851" w:type="dxa"/>
          </w:tcPr>
          <w:p w14:paraId="10BE4FC9" w14:textId="59840AF5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6</w:t>
            </w:r>
            <w:r w:rsidR="00A87C68" w:rsidRPr="00A87C68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8363" w:type="dxa"/>
          </w:tcPr>
          <w:p w14:paraId="70078AAA" w14:textId="7ACA4670" w:rsidR="005D7CF5" w:rsidRDefault="005D7CF5" w:rsidP="00464C11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Обжалование действий Заказчиков: как действовать в случае подачи жалобы в ФАС.</w:t>
            </w:r>
          </w:p>
        </w:tc>
      </w:tr>
      <w:tr w:rsidR="005D7CF5" w14:paraId="2C31BA9B" w14:textId="77777777" w:rsidTr="005D7CF5">
        <w:tc>
          <w:tcPr>
            <w:tcW w:w="851" w:type="dxa"/>
          </w:tcPr>
          <w:p w14:paraId="2706AB1F" w14:textId="39A5365E" w:rsidR="005D7CF5" w:rsidRPr="00A87C68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kern w:val="0"/>
              </w:rPr>
            </w:pPr>
            <w:r w:rsidRPr="00A87C68">
              <w:rPr>
                <w:rFonts w:eastAsia="Times New Roman" w:cs="Times New Roman"/>
                <w:kern w:val="0"/>
              </w:rPr>
              <w:t>7</w:t>
            </w:r>
            <w:r w:rsidR="00A87C68" w:rsidRPr="00A87C68">
              <w:rPr>
                <w:rFonts w:eastAsia="Times New Roman" w:cs="Times New Roman"/>
                <w:kern w:val="0"/>
              </w:rPr>
              <w:t>.</w:t>
            </w:r>
          </w:p>
        </w:tc>
        <w:tc>
          <w:tcPr>
            <w:tcW w:w="8363" w:type="dxa"/>
          </w:tcPr>
          <w:p w14:paraId="57EF6B6C" w14:textId="77777777" w:rsidR="00A87C68" w:rsidRPr="005D7CF5" w:rsidRDefault="00A87C68" w:rsidP="00A87C68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5D7CF5">
              <w:rPr>
                <w:rFonts w:eastAsia="Calibri" w:cs="Times New Roman"/>
                <w:kern w:val="0"/>
                <w:lang w:eastAsia="en-US"/>
              </w:rPr>
              <w:t>Контроль в сфере закупок и административная ответственность.</w:t>
            </w:r>
          </w:p>
          <w:p w14:paraId="45DF8D04" w14:textId="77777777" w:rsidR="005D7CF5" w:rsidRDefault="005D7CF5" w:rsidP="00A93C06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kern w:val="0"/>
              </w:rPr>
            </w:pPr>
          </w:p>
        </w:tc>
      </w:tr>
    </w:tbl>
    <w:p w14:paraId="610A6F04" w14:textId="6C24C2D5" w:rsidR="005F1E02" w:rsidRPr="00EE3B5E" w:rsidRDefault="005F1E02" w:rsidP="00A93C06">
      <w:pPr>
        <w:widowControl/>
        <w:suppressAutoHyphens w:val="0"/>
        <w:autoSpaceDN/>
        <w:spacing w:after="150"/>
        <w:ind w:left="2832" w:firstLine="708"/>
        <w:rPr>
          <w:rFonts w:eastAsia="Times New Roman" w:cs="Times New Roman"/>
          <w:b/>
          <w:bCs/>
          <w:kern w:val="0"/>
        </w:rPr>
      </w:pPr>
      <w:r w:rsidRPr="00EE3B5E">
        <w:rPr>
          <w:rFonts w:eastAsia="Times New Roman" w:cs="Times New Roman"/>
          <w:b/>
          <w:bCs/>
          <w:kern w:val="0"/>
        </w:rPr>
        <w:t xml:space="preserve"> </w:t>
      </w:r>
    </w:p>
    <w:p w14:paraId="7FB5F71A" w14:textId="77777777" w:rsidR="005F3AD6" w:rsidRPr="005D7CF5" w:rsidRDefault="005F3AD6" w:rsidP="00216DDE">
      <w:pPr>
        <w:widowControl/>
        <w:suppressAutoHyphens w:val="0"/>
        <w:autoSpaceDN/>
        <w:spacing w:after="150"/>
        <w:ind w:left="3540" w:firstLine="708"/>
        <w:rPr>
          <w:rFonts w:eastAsia="Times New Roman" w:cs="Times New Roman"/>
          <w:kern w:val="0"/>
        </w:rPr>
      </w:pPr>
    </w:p>
    <w:p w14:paraId="00B9B5F9" w14:textId="77777777" w:rsidR="008656F3" w:rsidRDefault="008656F3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bCs/>
          <w:kern w:val="0"/>
          <w:sz w:val="23"/>
          <w:szCs w:val="23"/>
        </w:rPr>
      </w:pPr>
    </w:p>
    <w:p w14:paraId="39919E29" w14:textId="77777777" w:rsidR="00AD464F" w:rsidRPr="005F1E02" w:rsidRDefault="00AD464F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kern w:val="0"/>
          <w:sz w:val="23"/>
          <w:szCs w:val="23"/>
          <w:u w:val="single"/>
        </w:rPr>
      </w:pPr>
    </w:p>
    <w:sectPr w:rsidR="00AD464F" w:rsidRPr="005F1E0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3785"/>
    <w:multiLevelType w:val="hybridMultilevel"/>
    <w:tmpl w:val="85FC94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2CEA"/>
    <w:multiLevelType w:val="multilevel"/>
    <w:tmpl w:val="8AD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5"/>
    <w:rsid w:val="000151DD"/>
    <w:rsid w:val="00046DCC"/>
    <w:rsid w:val="00046F1A"/>
    <w:rsid w:val="00054FE6"/>
    <w:rsid w:val="0006208A"/>
    <w:rsid w:val="000D6FAD"/>
    <w:rsid w:val="00144D76"/>
    <w:rsid w:val="00156632"/>
    <w:rsid w:val="00162932"/>
    <w:rsid w:val="0019666C"/>
    <w:rsid w:val="00197058"/>
    <w:rsid w:val="001C364F"/>
    <w:rsid w:val="001E0412"/>
    <w:rsid w:val="001F730E"/>
    <w:rsid w:val="00207A6E"/>
    <w:rsid w:val="002135D5"/>
    <w:rsid w:val="00216DDE"/>
    <w:rsid w:val="00224ACB"/>
    <w:rsid w:val="00275541"/>
    <w:rsid w:val="002910DC"/>
    <w:rsid w:val="002950E5"/>
    <w:rsid w:val="00296BFD"/>
    <w:rsid w:val="002A3B0C"/>
    <w:rsid w:val="002A3D0F"/>
    <w:rsid w:val="002F5502"/>
    <w:rsid w:val="00312324"/>
    <w:rsid w:val="00313723"/>
    <w:rsid w:val="00315CC1"/>
    <w:rsid w:val="0034529C"/>
    <w:rsid w:val="00370FC5"/>
    <w:rsid w:val="00381112"/>
    <w:rsid w:val="0038670E"/>
    <w:rsid w:val="00397F35"/>
    <w:rsid w:val="003A316A"/>
    <w:rsid w:val="003B7267"/>
    <w:rsid w:val="003D27A1"/>
    <w:rsid w:val="003E2481"/>
    <w:rsid w:val="00437307"/>
    <w:rsid w:val="00464C11"/>
    <w:rsid w:val="004B5CDC"/>
    <w:rsid w:val="00507976"/>
    <w:rsid w:val="005322B8"/>
    <w:rsid w:val="005661C7"/>
    <w:rsid w:val="00566827"/>
    <w:rsid w:val="005B2DF8"/>
    <w:rsid w:val="005D7CF5"/>
    <w:rsid w:val="005F1E02"/>
    <w:rsid w:val="005F3978"/>
    <w:rsid w:val="005F3AD6"/>
    <w:rsid w:val="00626535"/>
    <w:rsid w:val="006571AD"/>
    <w:rsid w:val="00657A03"/>
    <w:rsid w:val="006A5A78"/>
    <w:rsid w:val="006B0803"/>
    <w:rsid w:val="006D4133"/>
    <w:rsid w:val="006E4F73"/>
    <w:rsid w:val="006F77E2"/>
    <w:rsid w:val="00713CE8"/>
    <w:rsid w:val="0072317A"/>
    <w:rsid w:val="007335F4"/>
    <w:rsid w:val="00754013"/>
    <w:rsid w:val="0076511B"/>
    <w:rsid w:val="00774812"/>
    <w:rsid w:val="007A01E1"/>
    <w:rsid w:val="007A2269"/>
    <w:rsid w:val="007B7DAD"/>
    <w:rsid w:val="00813795"/>
    <w:rsid w:val="008656F3"/>
    <w:rsid w:val="00883CEB"/>
    <w:rsid w:val="008A5992"/>
    <w:rsid w:val="008B03E3"/>
    <w:rsid w:val="00901F2C"/>
    <w:rsid w:val="009060C0"/>
    <w:rsid w:val="00906844"/>
    <w:rsid w:val="00925418"/>
    <w:rsid w:val="009343B6"/>
    <w:rsid w:val="009A6F24"/>
    <w:rsid w:val="009B0712"/>
    <w:rsid w:val="009C7A71"/>
    <w:rsid w:val="009E5BB5"/>
    <w:rsid w:val="009F24E0"/>
    <w:rsid w:val="00A3119A"/>
    <w:rsid w:val="00A376A1"/>
    <w:rsid w:val="00A379F5"/>
    <w:rsid w:val="00A646DE"/>
    <w:rsid w:val="00A87C68"/>
    <w:rsid w:val="00A93C06"/>
    <w:rsid w:val="00AA2EF6"/>
    <w:rsid w:val="00AC359E"/>
    <w:rsid w:val="00AD464F"/>
    <w:rsid w:val="00B169E7"/>
    <w:rsid w:val="00B45347"/>
    <w:rsid w:val="00B539CC"/>
    <w:rsid w:val="00B80A48"/>
    <w:rsid w:val="00B9562D"/>
    <w:rsid w:val="00B967FC"/>
    <w:rsid w:val="00BA67D6"/>
    <w:rsid w:val="00BD1583"/>
    <w:rsid w:val="00BE32E5"/>
    <w:rsid w:val="00BE7CF7"/>
    <w:rsid w:val="00C029BD"/>
    <w:rsid w:val="00C10E33"/>
    <w:rsid w:val="00C34E5F"/>
    <w:rsid w:val="00C37CCB"/>
    <w:rsid w:val="00C418B9"/>
    <w:rsid w:val="00C519CA"/>
    <w:rsid w:val="00CE0C48"/>
    <w:rsid w:val="00CE244C"/>
    <w:rsid w:val="00D11C9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201BB"/>
    <w:rsid w:val="00E42EFA"/>
    <w:rsid w:val="00E502FC"/>
    <w:rsid w:val="00E53809"/>
    <w:rsid w:val="00E70558"/>
    <w:rsid w:val="00E91831"/>
    <w:rsid w:val="00E939BF"/>
    <w:rsid w:val="00E971CC"/>
    <w:rsid w:val="00EB3FEC"/>
    <w:rsid w:val="00ED4314"/>
    <w:rsid w:val="00EE3B5E"/>
    <w:rsid w:val="00EF7AB5"/>
    <w:rsid w:val="00EF7FC5"/>
    <w:rsid w:val="00F07280"/>
    <w:rsid w:val="00F106C3"/>
    <w:rsid w:val="00F13854"/>
    <w:rsid w:val="00F336E2"/>
    <w:rsid w:val="00F43CBA"/>
    <w:rsid w:val="00F525C1"/>
    <w:rsid w:val="00F85880"/>
    <w:rsid w:val="00FA0F17"/>
    <w:rsid w:val="00FA47CE"/>
    <w:rsid w:val="00FB6E9B"/>
    <w:rsid w:val="00FC06A0"/>
    <w:rsid w:val="00FC1F82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415"/>
  <w15:docId w15:val="{D12D84BC-2586-4E9A-B83F-849ADB0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E0C48"/>
    <w:rPr>
      <w:b/>
      <w:bCs/>
    </w:rPr>
  </w:style>
  <w:style w:type="character" w:customStyle="1" w:styleId="2">
    <w:name w:val="Основной текст 2 Знак"/>
    <w:basedOn w:val="a0"/>
    <w:link w:val="20"/>
    <w:rsid w:val="0081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813795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81379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9099-ED0E-423D-BD51-A251B16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Мельникова Татьяна Васильевна</cp:lastModifiedBy>
  <cp:revision>12</cp:revision>
  <cp:lastPrinted>2021-04-28T10:24:00Z</cp:lastPrinted>
  <dcterms:created xsi:type="dcterms:W3CDTF">2022-02-09T07:18:00Z</dcterms:created>
  <dcterms:modified xsi:type="dcterms:W3CDTF">2022-04-27T07:23:00Z</dcterms:modified>
</cp:coreProperties>
</file>