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DB87" w14:textId="01B20E95" w:rsidR="00964400" w:rsidRDefault="00EE7777" w:rsidP="00964400">
      <w:pPr>
        <w:jc w:val="center"/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>К</w:t>
      </w:r>
      <w:r w:rsidR="00964400"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>омпании, производящие лучшие товары и услуги в Тульской области</w:t>
      </w:r>
    </w:p>
    <w:p w14:paraId="41558FD2" w14:textId="77777777" w:rsidR="00E733D3" w:rsidRDefault="00E733D3" w:rsidP="00E733D3">
      <w:pPr>
        <w:ind w:left="-993"/>
        <w:rPr>
          <w:bCs/>
          <w:sz w:val="28"/>
          <w:szCs w:val="28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735"/>
      </w:tblGrid>
      <w:tr w:rsidR="005410D5" w14:paraId="3917E841" w14:textId="77777777" w:rsidTr="005410D5">
        <w:tc>
          <w:tcPr>
            <w:tcW w:w="3387" w:type="dxa"/>
            <w:tcBorders>
              <w:top w:val="single" w:sz="4" w:space="0" w:color="auto"/>
            </w:tcBorders>
            <w:vAlign w:val="center"/>
          </w:tcPr>
          <w:p w14:paraId="3B870239" w14:textId="77777777" w:rsidR="005410D5" w:rsidRPr="00BA3DBD" w:rsidRDefault="005410D5" w:rsidP="00BA3DBD">
            <w:pPr>
              <w:jc w:val="center"/>
            </w:pPr>
            <w:r w:rsidRPr="00BA3DBD">
              <w:t>Наименование предприятия – конкурсанта</w:t>
            </w:r>
          </w:p>
        </w:tc>
        <w:tc>
          <w:tcPr>
            <w:tcW w:w="6735" w:type="dxa"/>
            <w:tcBorders>
              <w:top w:val="single" w:sz="4" w:space="0" w:color="auto"/>
            </w:tcBorders>
            <w:vAlign w:val="center"/>
          </w:tcPr>
          <w:p w14:paraId="07B80156" w14:textId="3C1B4AE8" w:rsidR="005410D5" w:rsidRPr="009D6061" w:rsidRDefault="005410D5" w:rsidP="005410D5">
            <w:pPr>
              <w:jc w:val="center"/>
              <w:rPr>
                <w:sz w:val="16"/>
                <w:szCs w:val="16"/>
              </w:rPr>
            </w:pPr>
            <w:r w:rsidRPr="005410D5">
              <w:t>Наименование конкурсной продукции</w:t>
            </w:r>
          </w:p>
        </w:tc>
      </w:tr>
      <w:tr w:rsidR="005410D5" w:rsidRPr="009E04B4" w14:paraId="64607DA8" w14:textId="77777777" w:rsidTr="005410D5">
        <w:trPr>
          <w:trHeight w:val="101"/>
        </w:trPr>
        <w:tc>
          <w:tcPr>
            <w:tcW w:w="3387" w:type="dxa"/>
            <w:shd w:val="clear" w:color="auto" w:fill="D9D9D9"/>
            <w:vAlign w:val="center"/>
          </w:tcPr>
          <w:p w14:paraId="5EC47712" w14:textId="0D4D4E7C" w:rsidR="005410D5" w:rsidRPr="005410D5" w:rsidRDefault="00BA3DBD" w:rsidP="005410D5">
            <w:pPr>
              <w:jc w:val="center"/>
            </w:pPr>
            <w:r>
              <w:t>1</w:t>
            </w:r>
          </w:p>
        </w:tc>
        <w:tc>
          <w:tcPr>
            <w:tcW w:w="6735" w:type="dxa"/>
            <w:shd w:val="clear" w:color="auto" w:fill="D9D9D9"/>
            <w:vAlign w:val="center"/>
          </w:tcPr>
          <w:p w14:paraId="6975B9A9" w14:textId="4F14BC42" w:rsidR="005410D5" w:rsidRPr="005410D5" w:rsidRDefault="00BA3DBD" w:rsidP="005410D5">
            <w:pPr>
              <w:jc w:val="center"/>
            </w:pPr>
            <w:r>
              <w:t>2</w:t>
            </w:r>
          </w:p>
        </w:tc>
      </w:tr>
      <w:tr w:rsidR="005410D5" w14:paraId="652A9A96" w14:textId="77777777" w:rsidTr="005410D5">
        <w:trPr>
          <w:trHeight w:val="227"/>
        </w:trPr>
        <w:tc>
          <w:tcPr>
            <w:tcW w:w="3387" w:type="dxa"/>
          </w:tcPr>
          <w:p w14:paraId="59FE8EE2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Индивидуальный предприниматель Полякова Ирина Анатольевна</w:t>
            </w:r>
          </w:p>
        </w:tc>
        <w:tc>
          <w:tcPr>
            <w:tcW w:w="6735" w:type="dxa"/>
          </w:tcPr>
          <w:p w14:paraId="15BC5E0E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Пряники «Тульские традиционные»</w:t>
            </w:r>
          </w:p>
          <w:p w14:paraId="7670EC6A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Пряники «Тульский сюрприз»</w:t>
            </w:r>
          </w:p>
        </w:tc>
      </w:tr>
      <w:tr w:rsidR="005410D5" w14:paraId="3C7B97D2" w14:textId="77777777" w:rsidTr="005410D5">
        <w:tc>
          <w:tcPr>
            <w:tcW w:w="3387" w:type="dxa"/>
          </w:tcPr>
          <w:p w14:paraId="0220C7CA" w14:textId="77777777" w:rsidR="005410D5" w:rsidRPr="00E7658A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 xml:space="preserve">Филиал общества с ограниченной ответственностью </w:t>
            </w:r>
          </w:p>
          <w:p w14:paraId="3E9D4A01" w14:textId="77777777" w:rsidR="005410D5" w:rsidRPr="00E7658A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 xml:space="preserve">«Пивоваренная компания» «Балтика» - </w:t>
            </w:r>
          </w:p>
          <w:p w14:paraId="332CD5FE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>«Тульский пивзавод»</w:t>
            </w:r>
          </w:p>
        </w:tc>
        <w:tc>
          <w:tcPr>
            <w:tcW w:w="6735" w:type="dxa"/>
          </w:tcPr>
          <w:p w14:paraId="5A1A42A5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Пиво Бренд «Арсенальное» </w:t>
            </w:r>
          </w:p>
        </w:tc>
      </w:tr>
      <w:tr w:rsidR="005410D5" w14:paraId="32AE6E3B" w14:textId="77777777" w:rsidTr="00BA3DBD">
        <w:trPr>
          <w:trHeight w:val="587"/>
        </w:trPr>
        <w:tc>
          <w:tcPr>
            <w:tcW w:w="3387" w:type="dxa"/>
          </w:tcPr>
          <w:p w14:paraId="01253BC2" w14:textId="77777777" w:rsidR="005410D5" w:rsidRPr="000122F1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0122F1">
              <w:rPr>
                <w:color w:val="auto"/>
                <w:sz w:val="18"/>
                <w:szCs w:val="18"/>
              </w:rPr>
              <w:t xml:space="preserve">Акционерное общество «Тульский молочный комбинат» </w:t>
            </w:r>
          </w:p>
        </w:tc>
        <w:tc>
          <w:tcPr>
            <w:tcW w:w="6735" w:type="dxa"/>
          </w:tcPr>
          <w:p w14:paraId="397F7D22" w14:textId="77777777" w:rsidR="005410D5" w:rsidRPr="000122F1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0122F1">
              <w:rPr>
                <w:color w:val="auto"/>
                <w:sz w:val="18"/>
                <w:szCs w:val="18"/>
              </w:rPr>
              <w:t xml:space="preserve">Творог с наполнителем Клубника «Бежин луг» </w:t>
            </w:r>
            <w:proofErr w:type="spellStart"/>
            <w:r w:rsidRPr="000122F1">
              <w:rPr>
                <w:color w:val="auto"/>
                <w:sz w:val="18"/>
                <w:szCs w:val="18"/>
              </w:rPr>
              <w:t>м.д.ж</w:t>
            </w:r>
            <w:proofErr w:type="spellEnd"/>
            <w:r w:rsidRPr="000122F1">
              <w:rPr>
                <w:color w:val="auto"/>
                <w:sz w:val="18"/>
                <w:szCs w:val="18"/>
              </w:rPr>
              <w:t>. 3,5%</w:t>
            </w:r>
          </w:p>
          <w:p w14:paraId="5E6DBB11" w14:textId="6AF047B5" w:rsidR="005410D5" w:rsidRPr="000122F1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0122F1">
              <w:rPr>
                <w:color w:val="auto"/>
                <w:sz w:val="18"/>
                <w:szCs w:val="18"/>
              </w:rPr>
              <w:t>Сыр твердый «</w:t>
            </w:r>
            <w:proofErr w:type="spellStart"/>
            <w:r w:rsidRPr="000122F1">
              <w:rPr>
                <w:color w:val="auto"/>
                <w:sz w:val="18"/>
                <w:szCs w:val="18"/>
              </w:rPr>
              <w:t>Tulyere</w:t>
            </w:r>
            <w:proofErr w:type="spellEnd"/>
            <w:r w:rsidRPr="000122F1">
              <w:rPr>
                <w:color w:val="auto"/>
                <w:sz w:val="18"/>
                <w:szCs w:val="18"/>
              </w:rPr>
              <w:t xml:space="preserve">» </w:t>
            </w:r>
            <w:proofErr w:type="spellStart"/>
            <w:r w:rsidRPr="000122F1">
              <w:rPr>
                <w:color w:val="auto"/>
                <w:sz w:val="18"/>
                <w:szCs w:val="18"/>
              </w:rPr>
              <w:t>м.д.ж</w:t>
            </w:r>
            <w:proofErr w:type="spellEnd"/>
            <w:r w:rsidRPr="000122F1">
              <w:rPr>
                <w:color w:val="auto"/>
                <w:sz w:val="18"/>
                <w:szCs w:val="18"/>
              </w:rPr>
              <w:t>. 50%</w:t>
            </w:r>
          </w:p>
        </w:tc>
      </w:tr>
      <w:tr w:rsidR="005410D5" w14:paraId="43B8D356" w14:textId="77777777" w:rsidTr="005410D5">
        <w:tc>
          <w:tcPr>
            <w:tcW w:w="3387" w:type="dxa"/>
          </w:tcPr>
          <w:p w14:paraId="2109CF49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с ограниченной ответственностью «Традиции Белева»</w:t>
            </w:r>
          </w:p>
        </w:tc>
        <w:tc>
          <w:tcPr>
            <w:tcW w:w="6735" w:type="dxa"/>
          </w:tcPr>
          <w:p w14:paraId="1061D473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Пастила Белевская</w:t>
            </w:r>
          </w:p>
          <w:p w14:paraId="14200AB5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Зефир Белевский</w:t>
            </w:r>
          </w:p>
          <w:p w14:paraId="2C478DCF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Суфле Белевское</w:t>
            </w:r>
          </w:p>
          <w:p w14:paraId="5017FFB0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Пряник Белевский</w:t>
            </w:r>
          </w:p>
        </w:tc>
      </w:tr>
      <w:tr w:rsidR="005410D5" w14:paraId="2F6EB438" w14:textId="77777777" w:rsidTr="005410D5">
        <w:tc>
          <w:tcPr>
            <w:tcW w:w="3387" w:type="dxa"/>
          </w:tcPr>
          <w:p w14:paraId="41BA89F0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 с ограниченной ответственностью «Белёвский консервный завод»</w:t>
            </w:r>
          </w:p>
        </w:tc>
        <w:tc>
          <w:tcPr>
            <w:tcW w:w="6735" w:type="dxa"/>
          </w:tcPr>
          <w:p w14:paraId="2C4A9DAC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Повидло «Белевское»</w:t>
            </w:r>
          </w:p>
          <w:p w14:paraId="458F8F06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Начинка на основе яблочного пюре с использованием пищевых ароматизаторов и пищевых красителей (в ассортименте)</w:t>
            </w:r>
          </w:p>
        </w:tc>
      </w:tr>
      <w:tr w:rsidR="005410D5" w14:paraId="0B198B24" w14:textId="77777777" w:rsidTr="00BA3DBD">
        <w:trPr>
          <w:trHeight w:val="563"/>
        </w:trPr>
        <w:tc>
          <w:tcPr>
            <w:tcW w:w="3387" w:type="dxa"/>
          </w:tcPr>
          <w:p w14:paraId="5C0B6B0D" w14:textId="77777777" w:rsidR="005410D5" w:rsidRPr="004F5C11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4F5C11">
              <w:rPr>
                <w:color w:val="auto"/>
                <w:sz w:val="18"/>
                <w:szCs w:val="18"/>
              </w:rPr>
              <w:t>Общество  с ограниченной ответственностью «</w:t>
            </w:r>
            <w:proofErr w:type="spellStart"/>
            <w:r w:rsidRPr="004F5C11">
              <w:rPr>
                <w:color w:val="auto"/>
                <w:sz w:val="18"/>
                <w:szCs w:val="18"/>
              </w:rPr>
              <w:t>АгроГриб</w:t>
            </w:r>
            <w:proofErr w:type="spellEnd"/>
            <w:r w:rsidRPr="004F5C11">
              <w:rPr>
                <w:color w:val="auto"/>
                <w:sz w:val="18"/>
                <w:szCs w:val="18"/>
              </w:rPr>
              <w:t>»</w:t>
            </w:r>
          </w:p>
          <w:p w14:paraId="3D16A5F1" w14:textId="77777777" w:rsidR="005410D5" w:rsidRPr="004F5C11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735" w:type="dxa"/>
          </w:tcPr>
          <w:p w14:paraId="28E8EEAF" w14:textId="77777777" w:rsidR="005410D5" w:rsidRPr="004F5C11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Г</w:t>
            </w:r>
            <w:r w:rsidRPr="004F5C11">
              <w:rPr>
                <w:color w:val="auto"/>
                <w:sz w:val="18"/>
                <w:szCs w:val="18"/>
              </w:rPr>
              <w:t xml:space="preserve">рибы шампиньоны </w:t>
            </w:r>
            <w:proofErr w:type="spellStart"/>
            <w:r w:rsidRPr="004F5C11">
              <w:rPr>
                <w:color w:val="auto"/>
                <w:sz w:val="18"/>
                <w:szCs w:val="18"/>
              </w:rPr>
              <w:t>свежекультивируемые</w:t>
            </w:r>
            <w:proofErr w:type="spellEnd"/>
          </w:p>
        </w:tc>
      </w:tr>
      <w:tr w:rsidR="005410D5" w14:paraId="785FAE58" w14:textId="77777777" w:rsidTr="005410D5">
        <w:tc>
          <w:tcPr>
            <w:tcW w:w="3387" w:type="dxa"/>
          </w:tcPr>
          <w:p w14:paraId="0740EF56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 с ограниченной ответственностью</w:t>
            </w:r>
            <w:r w:rsidRPr="00A94DEC">
              <w:rPr>
                <w:color w:val="auto"/>
              </w:rPr>
              <w:t xml:space="preserve"> «</w:t>
            </w:r>
            <w:r w:rsidRPr="00A94DEC">
              <w:rPr>
                <w:color w:val="auto"/>
                <w:sz w:val="18"/>
                <w:szCs w:val="18"/>
              </w:rPr>
              <w:t>Тульский Винокуренный Завод 1911»</w:t>
            </w:r>
          </w:p>
        </w:tc>
        <w:tc>
          <w:tcPr>
            <w:tcW w:w="6735" w:type="dxa"/>
          </w:tcPr>
          <w:p w14:paraId="4BE30A19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Водки: Медведь, Старлей, Царский кубок,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Пенега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 xml:space="preserve">, </w:t>
            </w:r>
            <w:r w:rsidRPr="00E7658A">
              <w:rPr>
                <w:color w:val="auto"/>
                <w:sz w:val="18"/>
                <w:szCs w:val="18"/>
              </w:rPr>
              <w:t>Тульская крепость.</w:t>
            </w:r>
          </w:p>
          <w:p w14:paraId="6007469C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Настойки: Пронские,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Пенега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 xml:space="preserve">, </w:t>
            </w:r>
            <w:r w:rsidRPr="00E7658A">
              <w:rPr>
                <w:color w:val="auto"/>
                <w:sz w:val="18"/>
                <w:szCs w:val="18"/>
              </w:rPr>
              <w:t>Северный сбор.</w:t>
            </w:r>
          </w:p>
          <w:p w14:paraId="122CAD3C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Джин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Битли</w:t>
            </w:r>
            <w:proofErr w:type="spellEnd"/>
          </w:p>
          <w:p w14:paraId="56FE931D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A94DEC">
              <w:rPr>
                <w:color w:val="auto"/>
                <w:sz w:val="18"/>
                <w:szCs w:val="18"/>
              </w:rPr>
              <w:t>Биттеры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 xml:space="preserve"> Медведь</w:t>
            </w:r>
          </w:p>
          <w:p w14:paraId="0CFD9C3E" w14:textId="7F5EA1D6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>Коньяк Коньячный мастер</w:t>
            </w:r>
          </w:p>
        </w:tc>
      </w:tr>
      <w:tr w:rsidR="005410D5" w14:paraId="78B0D5B3" w14:textId="77777777" w:rsidTr="005410D5">
        <w:tc>
          <w:tcPr>
            <w:tcW w:w="3387" w:type="dxa"/>
          </w:tcPr>
          <w:p w14:paraId="4A25B95C" w14:textId="77777777" w:rsidR="005410D5" w:rsidRPr="00424302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Общество с ограниченной ответственностью «Племенное хозяйство «Лазаревское»</w:t>
            </w:r>
          </w:p>
        </w:tc>
        <w:tc>
          <w:tcPr>
            <w:tcW w:w="6735" w:type="dxa"/>
          </w:tcPr>
          <w:p w14:paraId="2444E41A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Колбасные изделия вареные</w:t>
            </w:r>
          </w:p>
          <w:p w14:paraId="01EF7F95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Колбасные изделия варено-копченые</w:t>
            </w:r>
          </w:p>
          <w:p w14:paraId="5BFE2B34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Колбасные изделия сырокопченые и сыровяленые</w:t>
            </w:r>
          </w:p>
          <w:p w14:paraId="40CC4CF3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Полуфабрикаты мясные</w:t>
            </w:r>
          </w:p>
        </w:tc>
      </w:tr>
    </w:tbl>
    <w:p w14:paraId="3303228C" w14:textId="77777777" w:rsidR="00E733D3" w:rsidRDefault="00E733D3" w:rsidP="00E733D3">
      <w:pPr>
        <w:rPr>
          <w:sz w:val="8"/>
          <w:szCs w:val="8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735"/>
      </w:tblGrid>
      <w:tr w:rsidR="005410D5" w14:paraId="397F3076" w14:textId="77777777" w:rsidTr="005410D5">
        <w:tc>
          <w:tcPr>
            <w:tcW w:w="3387" w:type="dxa"/>
          </w:tcPr>
          <w:p w14:paraId="23DB74FD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Общество  с ограниченной ответственностью «Торговый дом «БРАЕР» </w:t>
            </w:r>
          </w:p>
        </w:tc>
        <w:tc>
          <w:tcPr>
            <w:tcW w:w="6735" w:type="dxa"/>
          </w:tcPr>
          <w:p w14:paraId="3523CD13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Тротуарная плитка Ригель, Color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Mix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 xml:space="preserve"> "Ночь"</w:t>
            </w:r>
          </w:p>
        </w:tc>
      </w:tr>
      <w:tr w:rsidR="005410D5" w14:paraId="04157711" w14:textId="77777777" w:rsidTr="005410D5">
        <w:tc>
          <w:tcPr>
            <w:tcW w:w="3387" w:type="dxa"/>
          </w:tcPr>
          <w:p w14:paraId="5A0F3A2A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ПО  ТУЛАМАШЗАВОД </w:t>
            </w:r>
          </w:p>
        </w:tc>
        <w:tc>
          <w:tcPr>
            <w:tcW w:w="6735" w:type="dxa"/>
          </w:tcPr>
          <w:p w14:paraId="15374317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Средство транспортное прогулочное СТП (пассажирский электромобиль)</w:t>
            </w:r>
          </w:p>
        </w:tc>
      </w:tr>
      <w:tr w:rsidR="005410D5" w14:paraId="0F854014" w14:textId="77777777" w:rsidTr="005410D5">
        <w:tc>
          <w:tcPr>
            <w:tcW w:w="3387" w:type="dxa"/>
          </w:tcPr>
          <w:p w14:paraId="0899F789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с ограниченной ответственностью «Тульский завод светопрозрачных конструкций»</w:t>
            </w:r>
          </w:p>
        </w:tc>
        <w:tc>
          <w:tcPr>
            <w:tcW w:w="6735" w:type="dxa"/>
          </w:tcPr>
          <w:p w14:paraId="15B9F426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Окна ТЗСК</w:t>
            </w:r>
          </w:p>
          <w:p w14:paraId="19D8242F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Блоки оконные</w:t>
            </w:r>
          </w:p>
          <w:p w14:paraId="13F0D267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Профили поливинилхлоридные для оконных и дверных блоков</w:t>
            </w:r>
          </w:p>
          <w:p w14:paraId="18C47D28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Блоки оконные из поливинилхлоридных профилей</w:t>
            </w:r>
          </w:p>
          <w:p w14:paraId="450222CD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Швы монтажные узлов примыкания оконных блоков к стеновым проёмам</w:t>
            </w:r>
          </w:p>
          <w:p w14:paraId="7DFDDFF2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Устройства поворотные, откидные, поворотно-откидные</w:t>
            </w:r>
          </w:p>
        </w:tc>
      </w:tr>
      <w:tr w:rsidR="005410D5" w14:paraId="017119F2" w14:textId="77777777" w:rsidTr="005410D5">
        <w:tc>
          <w:tcPr>
            <w:tcW w:w="3387" w:type="dxa"/>
          </w:tcPr>
          <w:p w14:paraId="12848794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УФСИН России по Тульской области</w:t>
            </w:r>
          </w:p>
        </w:tc>
        <w:tc>
          <w:tcPr>
            <w:tcW w:w="6735" w:type="dxa"/>
          </w:tcPr>
          <w:p w14:paraId="01520605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Мебель корпусная ФКУ ИК-7 УФСИН России по Тульской области;</w:t>
            </w:r>
          </w:p>
          <w:p w14:paraId="42BDABB5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5410D5" w14:paraId="5833FCF3" w14:textId="77777777" w:rsidTr="005410D5">
        <w:tc>
          <w:tcPr>
            <w:tcW w:w="3387" w:type="dxa"/>
          </w:tcPr>
          <w:p w14:paraId="0ADC5278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Аурика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6735" w:type="dxa"/>
          </w:tcPr>
          <w:p w14:paraId="05A3FBA6" w14:textId="77777777" w:rsidR="005410D5" w:rsidRPr="00E7658A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 xml:space="preserve">Слуховые аппараты </w:t>
            </w:r>
            <w:proofErr w:type="spellStart"/>
            <w:r w:rsidRPr="00E7658A">
              <w:rPr>
                <w:color w:val="auto"/>
                <w:sz w:val="18"/>
                <w:szCs w:val="18"/>
              </w:rPr>
              <w:t>Atom</w:t>
            </w:r>
            <w:proofErr w:type="spellEnd"/>
            <w:r w:rsidRPr="00E7658A">
              <w:rPr>
                <w:color w:val="auto"/>
                <w:sz w:val="18"/>
                <w:szCs w:val="18"/>
              </w:rPr>
              <w:t xml:space="preserve"> Серия Атом P / </w:t>
            </w:r>
            <w:proofErr w:type="spellStart"/>
            <w:r w:rsidRPr="00E7658A">
              <w:rPr>
                <w:color w:val="auto"/>
                <w:sz w:val="18"/>
                <w:szCs w:val="18"/>
              </w:rPr>
              <w:t>Aurica</w:t>
            </w:r>
            <w:proofErr w:type="spellEnd"/>
          </w:p>
          <w:p w14:paraId="7EF9D0DD" w14:textId="77777777" w:rsidR="005410D5" w:rsidRPr="00E7658A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 xml:space="preserve">Слуховые аппараты </w:t>
            </w:r>
            <w:proofErr w:type="spellStart"/>
            <w:r w:rsidRPr="00E7658A">
              <w:rPr>
                <w:color w:val="auto"/>
                <w:sz w:val="18"/>
                <w:szCs w:val="18"/>
              </w:rPr>
              <w:t>Doremi</w:t>
            </w:r>
            <w:proofErr w:type="spellEnd"/>
            <w:r w:rsidRPr="00E7658A">
              <w:rPr>
                <w:color w:val="auto"/>
                <w:sz w:val="18"/>
                <w:szCs w:val="18"/>
              </w:rPr>
              <w:t xml:space="preserve"> Серия </w:t>
            </w:r>
            <w:proofErr w:type="spellStart"/>
            <w:r w:rsidRPr="00E7658A">
              <w:rPr>
                <w:color w:val="auto"/>
                <w:sz w:val="18"/>
                <w:szCs w:val="18"/>
              </w:rPr>
              <w:t>Doremi</w:t>
            </w:r>
            <w:proofErr w:type="spellEnd"/>
            <w:r w:rsidRPr="00E7658A">
              <w:rPr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E7658A">
              <w:rPr>
                <w:color w:val="auto"/>
                <w:sz w:val="18"/>
                <w:szCs w:val="18"/>
              </w:rPr>
              <w:t>Aurica</w:t>
            </w:r>
            <w:proofErr w:type="spellEnd"/>
          </w:p>
          <w:p w14:paraId="5610A919" w14:textId="50CEAC04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 xml:space="preserve">Слуховые аппараты Серия </w:t>
            </w:r>
            <w:proofErr w:type="spellStart"/>
            <w:r w:rsidRPr="00E7658A">
              <w:rPr>
                <w:color w:val="auto"/>
                <w:sz w:val="18"/>
                <w:szCs w:val="18"/>
              </w:rPr>
              <w:t>Every</w:t>
            </w:r>
            <w:proofErr w:type="spellEnd"/>
            <w:r w:rsidRPr="00E7658A">
              <w:rPr>
                <w:color w:val="auto"/>
                <w:sz w:val="18"/>
                <w:szCs w:val="18"/>
              </w:rPr>
              <w:t xml:space="preserve"> 1660 / </w:t>
            </w:r>
            <w:proofErr w:type="spellStart"/>
            <w:r w:rsidRPr="00E7658A">
              <w:rPr>
                <w:color w:val="auto"/>
                <w:sz w:val="18"/>
                <w:szCs w:val="18"/>
              </w:rPr>
              <w:t>Aurica</w:t>
            </w:r>
            <w:proofErr w:type="spellEnd"/>
          </w:p>
        </w:tc>
      </w:tr>
      <w:tr w:rsidR="005410D5" w14:paraId="5D1D2B7C" w14:textId="77777777" w:rsidTr="005410D5">
        <w:tc>
          <w:tcPr>
            <w:tcW w:w="3387" w:type="dxa"/>
          </w:tcPr>
          <w:p w14:paraId="1AA67B02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 с ограниченной ответственностью «АНТАРЕС»</w:t>
            </w:r>
          </w:p>
        </w:tc>
        <w:tc>
          <w:tcPr>
            <w:tcW w:w="6735" w:type="dxa"/>
          </w:tcPr>
          <w:p w14:paraId="02E0598F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Серия книг 250 невероятных фактов: </w:t>
            </w:r>
          </w:p>
          <w:p w14:paraId="73D8632A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Энциклопедия в дополненной реальности: «Воины давних эпох. 250 НЕВЕРОЯТНЫХ ФАКТОВ»;</w:t>
            </w:r>
          </w:p>
          <w:p w14:paraId="4F614682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Энциклопедия в дополненной реальности: «Динозавры. 250 НЕВЕРОЯТНЫХ ФАКТОВ»; </w:t>
            </w:r>
          </w:p>
          <w:p w14:paraId="61DACA8F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Энциклопедия в дополненной реальности: «Животные. 250 НЕВЕРОЯТНЫХ ФАКТОВ»; </w:t>
            </w:r>
          </w:p>
          <w:p w14:paraId="2199A7EB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Энциклопедия в дополненной реальности: «Космос. 250 НЕВЕРОЯТНЫЕ ФАКТЫ»; </w:t>
            </w:r>
          </w:p>
          <w:p w14:paraId="1ECB9F4A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Энциклопедия в дополненной реальности: «Микромир. 250 НЕВЕРОЯТНЫХ ФАКТОВ»;  </w:t>
            </w:r>
          </w:p>
          <w:p w14:paraId="04AAA736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lastRenderedPageBreak/>
              <w:t xml:space="preserve">Энциклопедия в дополненной реальности: «Насекомые и паукообразные. 250 НЕВЕРОЯТНЫХ ФАКТОВ»; </w:t>
            </w:r>
          </w:p>
          <w:p w14:paraId="21DD877A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Энциклопедия в дополненной реальности: «Новогодние традиции. 250 НЕВЕРОЯТНЫХ ФАКТОВ»;</w:t>
            </w:r>
          </w:p>
          <w:p w14:paraId="4AA32A63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 Энциклопедия в дополненной реальности: «Океан. 250 НЕВЕРОЯТНЫХ ФАКТОВ»;</w:t>
            </w:r>
          </w:p>
          <w:p w14:paraId="5F94736E" w14:textId="709DF459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Энциклопедия в дополненной реальности: «Птицы. 250 НЕВЕРОЯТНЫХ ФАКТОВ».</w:t>
            </w:r>
          </w:p>
        </w:tc>
      </w:tr>
      <w:tr w:rsidR="005410D5" w14:paraId="2CB73227" w14:textId="77777777" w:rsidTr="005410D5">
        <w:tc>
          <w:tcPr>
            <w:tcW w:w="3387" w:type="dxa"/>
          </w:tcPr>
          <w:p w14:paraId="45A35B59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582B67">
              <w:rPr>
                <w:color w:val="auto"/>
                <w:sz w:val="18"/>
                <w:szCs w:val="18"/>
              </w:rPr>
              <w:lastRenderedPageBreak/>
              <w:t>Индивидуальный предприниматель</w:t>
            </w:r>
            <w:r>
              <w:t xml:space="preserve"> </w:t>
            </w:r>
            <w:r w:rsidRPr="00582B67">
              <w:rPr>
                <w:color w:val="auto"/>
                <w:sz w:val="18"/>
                <w:szCs w:val="18"/>
              </w:rPr>
              <w:t>Колосов Прохор Викторович</w:t>
            </w:r>
          </w:p>
        </w:tc>
        <w:tc>
          <w:tcPr>
            <w:tcW w:w="6735" w:type="dxa"/>
          </w:tcPr>
          <w:p w14:paraId="26F43163" w14:textId="77777777" w:rsidR="005410D5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</w:t>
            </w:r>
            <w:r w:rsidRPr="00582B67">
              <w:rPr>
                <w:color w:val="auto"/>
                <w:sz w:val="18"/>
                <w:szCs w:val="18"/>
              </w:rPr>
              <w:t>ерамическая посуда</w:t>
            </w:r>
          </w:p>
          <w:p w14:paraId="01176475" w14:textId="77777777" w:rsidR="005410D5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</w:t>
            </w:r>
            <w:r w:rsidRPr="00582B67">
              <w:rPr>
                <w:color w:val="auto"/>
                <w:sz w:val="18"/>
                <w:szCs w:val="18"/>
              </w:rPr>
              <w:t>ерамические вазы</w:t>
            </w:r>
          </w:p>
          <w:p w14:paraId="79758689" w14:textId="77777777" w:rsidR="005410D5" w:rsidRPr="00A94DEC" w:rsidRDefault="005410D5" w:rsidP="0006497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</w:t>
            </w:r>
            <w:r w:rsidRPr="00582B67">
              <w:rPr>
                <w:color w:val="auto"/>
                <w:sz w:val="18"/>
                <w:szCs w:val="18"/>
              </w:rPr>
              <w:t>ерамические изразцы, порталы дверей, облицовка оконных фасадов (тип «изразцовый кокошник»)</w:t>
            </w:r>
          </w:p>
        </w:tc>
      </w:tr>
      <w:tr w:rsidR="005410D5" w14:paraId="557DF40C" w14:textId="77777777" w:rsidTr="005410D5">
        <w:tc>
          <w:tcPr>
            <w:tcW w:w="3387" w:type="dxa"/>
          </w:tcPr>
          <w:p w14:paraId="2E4E8A49" w14:textId="77777777" w:rsidR="005410D5" w:rsidRPr="00582B67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Трансхим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6735" w:type="dxa"/>
          </w:tcPr>
          <w:p w14:paraId="161BE565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»</w:t>
            </w:r>
          </w:p>
          <w:p w14:paraId="473C031F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» </w:t>
            </w:r>
          </w:p>
          <w:p w14:paraId="64509546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Триактив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» </w:t>
            </w:r>
          </w:p>
          <w:p w14:paraId="027B968B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Триактив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» </w:t>
            </w:r>
          </w:p>
          <w:p w14:paraId="5A4B0C7D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салфетка»</w:t>
            </w:r>
          </w:p>
          <w:p w14:paraId="0C2B07E2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Триактив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салфетка»</w:t>
            </w:r>
          </w:p>
          <w:p w14:paraId="69DA25DE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Проклин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антисенптик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» </w:t>
            </w:r>
          </w:p>
          <w:p w14:paraId="70EB9B66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Проклин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антисенптик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» </w:t>
            </w:r>
          </w:p>
          <w:p w14:paraId="19B58B86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Бонацид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»</w:t>
            </w:r>
          </w:p>
          <w:p w14:paraId="64B643B5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Проклин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салфетка»</w:t>
            </w:r>
          </w:p>
          <w:p w14:paraId="3F506127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Бонацид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салфетка»</w:t>
            </w:r>
          </w:p>
          <w:p w14:paraId="09ABEC50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Необак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-Актив»</w:t>
            </w:r>
          </w:p>
          <w:p w14:paraId="2395760E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Септолит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-Плюс»</w:t>
            </w:r>
          </w:p>
          <w:p w14:paraId="37DECB62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Экотаб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»</w:t>
            </w:r>
          </w:p>
          <w:p w14:paraId="792D2F56" w14:textId="77777777" w:rsidR="005410D5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Бонасепт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»</w:t>
            </w:r>
          </w:p>
        </w:tc>
      </w:tr>
      <w:tr w:rsidR="005410D5" w14:paraId="0944811A" w14:textId="77777777" w:rsidTr="005410D5">
        <w:tc>
          <w:tcPr>
            <w:tcW w:w="3387" w:type="dxa"/>
          </w:tcPr>
          <w:p w14:paraId="44F0D9C0" w14:textId="77777777" w:rsidR="005410D5" w:rsidRPr="00D1458E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D1458E">
              <w:rPr>
                <w:color w:val="auto"/>
                <w:sz w:val="18"/>
                <w:szCs w:val="18"/>
              </w:rPr>
              <w:t xml:space="preserve">Общество с ограниченной ответственностью «Клиника </w:t>
            </w:r>
            <w:proofErr w:type="spellStart"/>
            <w:r w:rsidRPr="00D1458E">
              <w:rPr>
                <w:color w:val="auto"/>
                <w:sz w:val="18"/>
                <w:szCs w:val="18"/>
              </w:rPr>
              <w:t>В.Н.Комаровой</w:t>
            </w:r>
            <w:proofErr w:type="spellEnd"/>
            <w:r w:rsidRPr="00D1458E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6735" w:type="dxa"/>
          </w:tcPr>
          <w:p w14:paraId="66DE7F3A" w14:textId="77777777" w:rsidR="005410D5" w:rsidRPr="00D1458E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D1458E">
              <w:rPr>
                <w:color w:val="auto"/>
                <w:sz w:val="18"/>
                <w:szCs w:val="18"/>
              </w:rPr>
              <w:t xml:space="preserve">Косметика для ухода в домашних условиях бренда Dr. </w:t>
            </w:r>
            <w:proofErr w:type="spellStart"/>
            <w:r w:rsidRPr="00D1458E">
              <w:rPr>
                <w:color w:val="auto"/>
                <w:sz w:val="18"/>
                <w:szCs w:val="18"/>
              </w:rPr>
              <w:t>Komarova</w:t>
            </w:r>
            <w:proofErr w:type="spellEnd"/>
            <w:r w:rsidRPr="00D1458E">
              <w:rPr>
                <w:color w:val="auto"/>
                <w:sz w:val="18"/>
                <w:szCs w:val="18"/>
              </w:rPr>
              <w:t>:</w:t>
            </w:r>
          </w:p>
          <w:p w14:paraId="00C3C42B" w14:textId="77777777" w:rsidR="005410D5" w:rsidRPr="00D1458E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D1458E">
              <w:rPr>
                <w:color w:val="auto"/>
                <w:sz w:val="18"/>
                <w:szCs w:val="18"/>
              </w:rPr>
              <w:t>Очищающий мусс для умывания;</w:t>
            </w:r>
          </w:p>
          <w:p w14:paraId="71494EE7" w14:textId="77777777" w:rsidR="005410D5" w:rsidRPr="00D1458E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D1458E">
              <w:rPr>
                <w:color w:val="auto"/>
                <w:sz w:val="18"/>
                <w:szCs w:val="18"/>
              </w:rPr>
              <w:t>Ночной восстанавливающий крем;</w:t>
            </w:r>
          </w:p>
          <w:p w14:paraId="2464F758" w14:textId="77777777" w:rsidR="005410D5" w:rsidRPr="00D1458E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D1458E">
              <w:rPr>
                <w:color w:val="auto"/>
                <w:sz w:val="18"/>
                <w:szCs w:val="18"/>
              </w:rPr>
              <w:t>Дневной крем с капельным эффектом SPF15.;</w:t>
            </w:r>
          </w:p>
          <w:p w14:paraId="5071C0E9" w14:textId="77777777" w:rsidR="005410D5" w:rsidRPr="00D1458E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D1458E">
              <w:rPr>
                <w:color w:val="auto"/>
                <w:sz w:val="18"/>
                <w:szCs w:val="18"/>
              </w:rPr>
              <w:t>Крем для кожи век двойного действия;</w:t>
            </w:r>
          </w:p>
          <w:p w14:paraId="37029199" w14:textId="77777777" w:rsidR="005410D5" w:rsidRPr="00D1458E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D1458E">
              <w:rPr>
                <w:color w:val="auto"/>
                <w:sz w:val="18"/>
                <w:szCs w:val="18"/>
              </w:rPr>
              <w:t>Гранатовый пилинг энзимный;</w:t>
            </w:r>
          </w:p>
          <w:p w14:paraId="78986415" w14:textId="77777777" w:rsidR="005410D5" w:rsidRPr="00D1458E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D1458E">
              <w:rPr>
                <w:color w:val="auto"/>
                <w:sz w:val="18"/>
                <w:szCs w:val="18"/>
              </w:rPr>
              <w:t>Набор из 5 средств, гранатовой серии.</w:t>
            </w:r>
          </w:p>
        </w:tc>
      </w:tr>
    </w:tbl>
    <w:p w14:paraId="24198582" w14:textId="77777777" w:rsidR="00E733D3" w:rsidRDefault="00E733D3" w:rsidP="00E733D3">
      <w:pPr>
        <w:rPr>
          <w:sz w:val="8"/>
          <w:szCs w:val="8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6736"/>
      </w:tblGrid>
      <w:tr w:rsidR="005410D5" w14:paraId="7004D75E" w14:textId="77777777" w:rsidTr="005410D5">
        <w:trPr>
          <w:trHeight w:val="809"/>
        </w:trPr>
        <w:tc>
          <w:tcPr>
            <w:tcW w:w="3386" w:type="dxa"/>
          </w:tcPr>
          <w:p w14:paraId="0DBE9C21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Акционерное общество Центральное конструкторское бюро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аппаратостроения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 xml:space="preserve"> (АО ЦКБА)</w:t>
            </w:r>
          </w:p>
        </w:tc>
        <w:tc>
          <w:tcPr>
            <w:tcW w:w="6736" w:type="dxa"/>
          </w:tcPr>
          <w:p w14:paraId="510A454C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Комплекс  определения маловысотного сдвига ветра (КОМСВ) </w:t>
            </w:r>
          </w:p>
          <w:p w14:paraId="121144DC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A94DEC">
              <w:rPr>
                <w:color w:val="auto"/>
                <w:sz w:val="18"/>
                <w:szCs w:val="18"/>
              </w:rPr>
              <w:t>Беззондовый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 xml:space="preserve"> определитель параметров ветра (БОПВ) </w:t>
            </w:r>
          </w:p>
          <w:p w14:paraId="6FF047F1" w14:textId="3B8B7401" w:rsidR="005410D5" w:rsidRPr="00A94DEC" w:rsidRDefault="005410D5" w:rsidP="005410D5">
            <w:pPr>
              <w:spacing w:line="240" w:lineRule="atLeast"/>
              <w:jc w:val="both"/>
              <w:rPr>
                <w:b/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Система контроля воздушного пространства (СКВП)</w:t>
            </w:r>
          </w:p>
        </w:tc>
      </w:tr>
      <w:tr w:rsidR="005410D5" w14:paraId="7EA71579" w14:textId="77777777" w:rsidTr="005410D5">
        <w:tc>
          <w:tcPr>
            <w:tcW w:w="3386" w:type="dxa"/>
          </w:tcPr>
          <w:p w14:paraId="30502A17" w14:textId="77777777" w:rsidR="005410D5" w:rsidRPr="00424302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 xml:space="preserve"> Общество с ограниченной ответственностью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Трансхим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6736" w:type="dxa"/>
          </w:tcPr>
          <w:p w14:paraId="0E6B87C1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»</w:t>
            </w:r>
          </w:p>
          <w:p w14:paraId="4E43B0F5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» </w:t>
            </w:r>
          </w:p>
          <w:p w14:paraId="15E8898A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Триактив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» </w:t>
            </w:r>
          </w:p>
          <w:p w14:paraId="14F12124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Триактив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» </w:t>
            </w:r>
          </w:p>
          <w:p w14:paraId="019129CA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салфетка»</w:t>
            </w:r>
          </w:p>
          <w:p w14:paraId="38FCD757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Бонадерм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Триактив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салфетка»</w:t>
            </w:r>
          </w:p>
          <w:p w14:paraId="56DDFDD8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Проклин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антисенптик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» </w:t>
            </w:r>
          </w:p>
          <w:p w14:paraId="1D603996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Проклин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антисенптик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» </w:t>
            </w:r>
          </w:p>
          <w:p w14:paraId="0F8DFB79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Бонацид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»</w:t>
            </w:r>
          </w:p>
          <w:p w14:paraId="54F50B7A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Кожный антисептик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Проклин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салфетка»</w:t>
            </w:r>
          </w:p>
          <w:p w14:paraId="57C61BD7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Бонацид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 xml:space="preserve"> салфетка»</w:t>
            </w:r>
          </w:p>
          <w:p w14:paraId="6626DCBF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Необак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-Актив»</w:t>
            </w:r>
          </w:p>
          <w:p w14:paraId="7BEF7CD3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Септолит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-Плюс»</w:t>
            </w:r>
          </w:p>
          <w:p w14:paraId="2D94AB02" w14:textId="77777777" w:rsidR="005410D5" w:rsidRPr="00424302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Экотаб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»</w:t>
            </w:r>
          </w:p>
          <w:p w14:paraId="3B71250C" w14:textId="77777777" w:rsidR="005410D5" w:rsidRPr="00124A90" w:rsidRDefault="005410D5" w:rsidP="00064973">
            <w:pPr>
              <w:spacing w:line="240" w:lineRule="atLeast"/>
              <w:jc w:val="both"/>
              <w:rPr>
                <w:color w:val="FF0000"/>
                <w:sz w:val="18"/>
                <w:szCs w:val="18"/>
              </w:rPr>
            </w:pPr>
            <w:r w:rsidRPr="00424302">
              <w:rPr>
                <w:color w:val="auto"/>
                <w:sz w:val="18"/>
                <w:szCs w:val="18"/>
              </w:rPr>
              <w:t>Средство дезинфицирующее «</w:t>
            </w:r>
            <w:proofErr w:type="spellStart"/>
            <w:r w:rsidRPr="00424302">
              <w:rPr>
                <w:color w:val="auto"/>
                <w:sz w:val="18"/>
                <w:szCs w:val="18"/>
              </w:rPr>
              <w:t>Бонасепт</w:t>
            </w:r>
            <w:proofErr w:type="spellEnd"/>
            <w:r w:rsidRPr="00424302">
              <w:rPr>
                <w:color w:val="auto"/>
                <w:sz w:val="18"/>
                <w:szCs w:val="18"/>
              </w:rPr>
              <w:t>»</w:t>
            </w:r>
          </w:p>
        </w:tc>
      </w:tr>
      <w:tr w:rsidR="005410D5" w14:paraId="5EC9B49B" w14:textId="77777777" w:rsidTr="005410D5">
        <w:tc>
          <w:tcPr>
            <w:tcW w:w="3386" w:type="dxa"/>
          </w:tcPr>
          <w:p w14:paraId="08DFE783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Акционерное общество «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Тулаточмаш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 xml:space="preserve">» </w:t>
            </w:r>
          </w:p>
        </w:tc>
        <w:tc>
          <w:tcPr>
            <w:tcW w:w="6736" w:type="dxa"/>
          </w:tcPr>
          <w:p w14:paraId="10C132E2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Интерактивный информационный стол</w:t>
            </w:r>
          </w:p>
        </w:tc>
      </w:tr>
      <w:tr w:rsidR="005410D5" w14:paraId="718F3539" w14:textId="77777777" w:rsidTr="00BA3DBD">
        <w:trPr>
          <w:trHeight w:val="615"/>
        </w:trPr>
        <w:tc>
          <w:tcPr>
            <w:tcW w:w="3386" w:type="dxa"/>
          </w:tcPr>
          <w:p w14:paraId="798CA03E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ФГБОУ ВО «Тульский государственный университет»</w:t>
            </w:r>
          </w:p>
        </w:tc>
        <w:tc>
          <w:tcPr>
            <w:tcW w:w="6736" w:type="dxa"/>
          </w:tcPr>
          <w:p w14:paraId="34A05604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Сборные фрезы</w:t>
            </w:r>
          </w:p>
          <w:p w14:paraId="0953DE98" w14:textId="0610A4B5" w:rsidR="005410D5" w:rsidRPr="00A94DEC" w:rsidRDefault="005410D5" w:rsidP="00064973">
            <w:pPr>
              <w:spacing w:line="240" w:lineRule="atLeast"/>
              <w:jc w:val="both"/>
              <w:rPr>
                <w:b/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Номенклатура фрез и обслуживание технологии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зубонарезания</w:t>
            </w:r>
            <w:proofErr w:type="spellEnd"/>
          </w:p>
        </w:tc>
      </w:tr>
      <w:tr w:rsidR="005410D5" w14:paraId="10444E27" w14:textId="77777777" w:rsidTr="005410D5">
        <w:tc>
          <w:tcPr>
            <w:tcW w:w="3386" w:type="dxa"/>
          </w:tcPr>
          <w:p w14:paraId="078BDEF2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УФСИН России по Тульской области</w:t>
            </w:r>
          </w:p>
        </w:tc>
        <w:tc>
          <w:tcPr>
            <w:tcW w:w="6736" w:type="dxa"/>
          </w:tcPr>
          <w:p w14:paraId="1BF48FFB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Контейнер для раздельного накопления твердых коммунальных отходов ФКУ ИК -1,4,7 УФСИН России по Тульской области</w:t>
            </w:r>
          </w:p>
        </w:tc>
      </w:tr>
      <w:tr w:rsidR="005410D5" w14:paraId="0C094B71" w14:textId="77777777" w:rsidTr="005410D5">
        <w:tc>
          <w:tcPr>
            <w:tcW w:w="3386" w:type="dxa"/>
          </w:tcPr>
          <w:p w14:paraId="17FA5A43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  <w:highlight w:val="yellow"/>
              </w:rPr>
            </w:pPr>
            <w:r w:rsidRPr="00A94DEC">
              <w:rPr>
                <w:color w:val="auto"/>
                <w:sz w:val="18"/>
                <w:szCs w:val="18"/>
              </w:rPr>
              <w:t>ФГБОУ ВО «Тульский государственный университет»</w:t>
            </w:r>
          </w:p>
        </w:tc>
        <w:tc>
          <w:tcPr>
            <w:tcW w:w="6736" w:type="dxa"/>
          </w:tcPr>
          <w:p w14:paraId="20DE5255" w14:textId="6DDD0E7D" w:rsidR="005410D5" w:rsidRPr="00A94DEC" w:rsidRDefault="005410D5" w:rsidP="00064973">
            <w:pPr>
              <w:spacing w:line="240" w:lineRule="atLeast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Методология повышения точности и сокращения вычислительных ресурсов определения навигационных параметров по сигналам ГЛОНАСС</w:t>
            </w:r>
          </w:p>
        </w:tc>
      </w:tr>
      <w:tr w:rsidR="005410D5" w14:paraId="08AF65EC" w14:textId="77777777" w:rsidTr="005410D5">
        <w:tc>
          <w:tcPr>
            <w:tcW w:w="3386" w:type="dxa"/>
          </w:tcPr>
          <w:p w14:paraId="14EAE59C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lastRenderedPageBreak/>
              <w:t>Общество с ограниченной ответственностью Производственное Предприятие «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Мехмаш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6736" w:type="dxa"/>
          </w:tcPr>
          <w:p w14:paraId="12776020" w14:textId="77777777" w:rsidR="005410D5" w:rsidRPr="00A94DEC" w:rsidRDefault="005410D5" w:rsidP="00064973">
            <w:pPr>
              <w:spacing w:line="240" w:lineRule="atLeast"/>
              <w:jc w:val="both"/>
              <w:rPr>
                <w:b/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Фитинги для врезки в газопроводы под давлением</w:t>
            </w:r>
          </w:p>
        </w:tc>
      </w:tr>
      <w:tr w:rsidR="005410D5" w14:paraId="3F15ABAD" w14:textId="77777777" w:rsidTr="005410D5">
        <w:tc>
          <w:tcPr>
            <w:tcW w:w="3386" w:type="dxa"/>
          </w:tcPr>
          <w:p w14:paraId="4A74E98F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с ограниченной ответственностью</w:t>
            </w:r>
          </w:p>
          <w:p w14:paraId="0230F782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 "</w:t>
            </w:r>
            <w:r w:rsidRPr="00A94DEC">
              <w:rPr>
                <w:color w:val="auto"/>
                <w:sz w:val="20"/>
              </w:rPr>
              <w:t>ПКФ "ЭЛТЕХПРОМ</w:t>
            </w:r>
            <w:r w:rsidRPr="00A94DEC">
              <w:rPr>
                <w:color w:val="auto"/>
                <w:sz w:val="18"/>
                <w:szCs w:val="18"/>
              </w:rPr>
              <w:t>"</w:t>
            </w:r>
          </w:p>
        </w:tc>
        <w:tc>
          <w:tcPr>
            <w:tcW w:w="6736" w:type="dxa"/>
          </w:tcPr>
          <w:p w14:paraId="2B93E090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Комплектные трансформаторные подстанции мощностью до 2500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кВа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 xml:space="preserve">, на напряжение до 10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кВ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>, серии КТП.</w:t>
            </w:r>
          </w:p>
          <w:p w14:paraId="631ABFD7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Комплектные распределительные устройства напряжением 6(10)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кВ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>, серии: К-104, К-105, К-59, К-61, К-63, КРН, ПКУ, ПСС, КРУ-Т.</w:t>
            </w:r>
          </w:p>
          <w:p w14:paraId="143E8F8C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Комплектные устройства для распределения электрической энергии серии: ГРЩ, ГРЩД, ГЩВУ, УВР, РУ-0,4, ЩО70, ВРУ, ПР, ШРС, ШР, ЩЭ, УЭРМ, ШСН, ЩР, ЩК, Я5000, ЯВУ, ШУ, ШЗВ, УАВР, ЯРП, НКУ, ЩО, ШН.</w:t>
            </w:r>
          </w:p>
        </w:tc>
      </w:tr>
      <w:tr w:rsidR="005410D5" w14:paraId="4D5AB8D4" w14:textId="77777777" w:rsidTr="005410D5">
        <w:tc>
          <w:tcPr>
            <w:tcW w:w="3386" w:type="dxa"/>
          </w:tcPr>
          <w:p w14:paraId="550BCC4F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с ограниченной ответственностью Производственное Предприятие «ШЭЛА»</w:t>
            </w:r>
          </w:p>
        </w:tc>
        <w:tc>
          <w:tcPr>
            <w:tcW w:w="6736" w:type="dxa"/>
          </w:tcPr>
          <w:p w14:paraId="40A9CE43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A94DEC">
              <w:rPr>
                <w:color w:val="auto"/>
                <w:sz w:val="18"/>
                <w:szCs w:val="18"/>
              </w:rPr>
              <w:t>Энергопоезд ЭТП-РН-630 «ТУЛА-71»</w:t>
            </w:r>
          </w:p>
        </w:tc>
      </w:tr>
      <w:tr w:rsidR="005410D5" w14:paraId="36A682FE" w14:textId="77777777" w:rsidTr="005410D5">
        <w:trPr>
          <w:trHeight w:val="960"/>
        </w:trPr>
        <w:tc>
          <w:tcPr>
            <w:tcW w:w="3386" w:type="dxa"/>
          </w:tcPr>
          <w:p w14:paraId="1AE33EF6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BF4380">
              <w:rPr>
                <w:color w:val="auto"/>
                <w:sz w:val="18"/>
                <w:szCs w:val="18"/>
              </w:rPr>
              <w:t>Акционерное общество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BF4380">
              <w:rPr>
                <w:color w:val="auto"/>
                <w:sz w:val="18"/>
                <w:szCs w:val="18"/>
              </w:rPr>
              <w:t>«ТУЛАЖЕЛДОРМАШ»</w:t>
            </w:r>
          </w:p>
        </w:tc>
        <w:tc>
          <w:tcPr>
            <w:tcW w:w="6736" w:type="dxa"/>
          </w:tcPr>
          <w:p w14:paraId="162BB201" w14:textId="77777777" w:rsidR="005410D5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BF4380">
              <w:rPr>
                <w:color w:val="auto"/>
                <w:sz w:val="18"/>
                <w:szCs w:val="18"/>
              </w:rPr>
              <w:t>ЩОМ-2000</w:t>
            </w:r>
          </w:p>
          <w:p w14:paraId="25589AB2" w14:textId="77777777" w:rsidR="005410D5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BF4380">
              <w:rPr>
                <w:color w:val="auto"/>
                <w:sz w:val="18"/>
                <w:szCs w:val="18"/>
              </w:rPr>
              <w:t>ВПО-С</w:t>
            </w:r>
          </w:p>
          <w:p w14:paraId="53335955" w14:textId="77777777" w:rsidR="005410D5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BF4380">
              <w:rPr>
                <w:color w:val="auto"/>
                <w:sz w:val="18"/>
                <w:szCs w:val="18"/>
              </w:rPr>
              <w:t>СС-ПОМ</w:t>
            </w:r>
          </w:p>
          <w:p w14:paraId="5FBB7C90" w14:textId="5481CC5E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5410D5" w14:paraId="4FCD3930" w14:textId="77777777" w:rsidTr="005410D5">
        <w:trPr>
          <w:trHeight w:val="306"/>
        </w:trPr>
        <w:tc>
          <w:tcPr>
            <w:tcW w:w="3386" w:type="dxa"/>
          </w:tcPr>
          <w:p w14:paraId="0F4A5A6D" w14:textId="77777777" w:rsidR="005410D5" w:rsidRPr="00D1458E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D1458E">
              <w:rPr>
                <w:color w:val="auto"/>
                <w:sz w:val="18"/>
                <w:szCs w:val="18"/>
              </w:rPr>
              <w:t xml:space="preserve">Акционерное общество "Кимовский </w:t>
            </w:r>
            <w:proofErr w:type="spellStart"/>
            <w:r w:rsidRPr="00D1458E">
              <w:rPr>
                <w:color w:val="auto"/>
                <w:sz w:val="18"/>
                <w:szCs w:val="18"/>
              </w:rPr>
              <w:t>радиоэлектромеханический</w:t>
            </w:r>
            <w:proofErr w:type="spellEnd"/>
            <w:r w:rsidRPr="00D1458E">
              <w:rPr>
                <w:color w:val="auto"/>
                <w:sz w:val="18"/>
                <w:szCs w:val="18"/>
              </w:rPr>
              <w:t xml:space="preserve"> завод"</w:t>
            </w:r>
          </w:p>
        </w:tc>
        <w:tc>
          <w:tcPr>
            <w:tcW w:w="6736" w:type="dxa"/>
          </w:tcPr>
          <w:p w14:paraId="327BBB4D" w14:textId="77777777" w:rsidR="005410D5" w:rsidRPr="00D1458E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D1458E">
              <w:rPr>
                <w:sz w:val="18"/>
                <w:szCs w:val="18"/>
              </w:rPr>
              <w:t xml:space="preserve">Котлы пульсирующего горения ПВ-400 </w:t>
            </w:r>
          </w:p>
        </w:tc>
      </w:tr>
    </w:tbl>
    <w:p w14:paraId="0F17B378" w14:textId="77777777" w:rsidR="00E733D3" w:rsidRPr="00895019" w:rsidRDefault="00E733D3" w:rsidP="00E733D3">
      <w:pPr>
        <w:rPr>
          <w:sz w:val="8"/>
          <w:szCs w:val="8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735"/>
      </w:tblGrid>
      <w:tr w:rsidR="005410D5" w14:paraId="7A5CCA0C" w14:textId="77777777" w:rsidTr="005410D5">
        <w:tc>
          <w:tcPr>
            <w:tcW w:w="3387" w:type="dxa"/>
          </w:tcPr>
          <w:p w14:paraId="6804FD90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 с ограниченной ответственностью «Тульский Самоварный Комбинат»</w:t>
            </w:r>
          </w:p>
        </w:tc>
        <w:tc>
          <w:tcPr>
            <w:tcW w:w="6735" w:type="dxa"/>
          </w:tcPr>
          <w:p w14:paraId="228069BC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Самовар «Традиционный» жаровой</w:t>
            </w:r>
          </w:p>
          <w:p w14:paraId="336524C5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Самовар «Светоч» жаровой никелированный</w:t>
            </w:r>
          </w:p>
          <w:p w14:paraId="4A405A61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Реставрация самоваров</w:t>
            </w:r>
          </w:p>
          <w:p w14:paraId="21D819A6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Роспись самоваров</w:t>
            </w:r>
          </w:p>
        </w:tc>
      </w:tr>
      <w:tr w:rsidR="005410D5" w14:paraId="279C2D7C" w14:textId="77777777" w:rsidTr="005410D5">
        <w:tc>
          <w:tcPr>
            <w:tcW w:w="3387" w:type="dxa"/>
          </w:tcPr>
          <w:p w14:paraId="5311A146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582B67">
              <w:rPr>
                <w:color w:val="auto"/>
                <w:sz w:val="18"/>
                <w:szCs w:val="18"/>
              </w:rPr>
              <w:t>Индивидуальный предприниматель Колосов Прохор Викторович</w:t>
            </w:r>
          </w:p>
        </w:tc>
        <w:tc>
          <w:tcPr>
            <w:tcW w:w="6735" w:type="dxa"/>
          </w:tcPr>
          <w:p w14:paraId="6664ED98" w14:textId="77777777" w:rsidR="005410D5" w:rsidRPr="00582B67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</w:t>
            </w:r>
            <w:r w:rsidRPr="00582B67">
              <w:rPr>
                <w:color w:val="auto"/>
                <w:sz w:val="18"/>
                <w:szCs w:val="18"/>
              </w:rPr>
              <w:t>ерамическая посуда</w:t>
            </w:r>
          </w:p>
          <w:p w14:paraId="48FBC107" w14:textId="77777777" w:rsidR="005410D5" w:rsidRPr="00582B67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</w:t>
            </w:r>
            <w:r w:rsidRPr="00582B67">
              <w:rPr>
                <w:color w:val="auto"/>
                <w:sz w:val="18"/>
                <w:szCs w:val="18"/>
              </w:rPr>
              <w:t>ерамические вазы</w:t>
            </w:r>
          </w:p>
          <w:p w14:paraId="7D28F717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</w:t>
            </w:r>
            <w:r w:rsidRPr="00582B67">
              <w:rPr>
                <w:color w:val="auto"/>
                <w:sz w:val="18"/>
                <w:szCs w:val="18"/>
              </w:rPr>
              <w:t>ерамические изразцы, порталы дверей, облицовка оконных фасадов (тип «изразцовый кокошник»)</w:t>
            </w:r>
          </w:p>
        </w:tc>
      </w:tr>
    </w:tbl>
    <w:p w14:paraId="2D89B8E7" w14:textId="77777777" w:rsidR="00E733D3" w:rsidRDefault="00E733D3" w:rsidP="00E733D3">
      <w:pPr>
        <w:rPr>
          <w:sz w:val="8"/>
          <w:szCs w:val="8"/>
        </w:rPr>
      </w:pPr>
    </w:p>
    <w:p w14:paraId="17873B01" w14:textId="77777777" w:rsidR="00E733D3" w:rsidRDefault="00E733D3" w:rsidP="00E733D3">
      <w:pPr>
        <w:rPr>
          <w:sz w:val="8"/>
          <w:szCs w:val="8"/>
        </w:rPr>
      </w:pPr>
    </w:p>
    <w:p w14:paraId="39EF5AF9" w14:textId="77777777" w:rsidR="00E733D3" w:rsidRDefault="00E733D3" w:rsidP="00E733D3">
      <w:pPr>
        <w:rPr>
          <w:sz w:val="8"/>
          <w:szCs w:val="8"/>
        </w:rPr>
      </w:pPr>
    </w:p>
    <w:p w14:paraId="2E81D27B" w14:textId="77777777" w:rsidR="00E733D3" w:rsidRPr="00D75CC6" w:rsidRDefault="00E733D3" w:rsidP="00E733D3">
      <w:pPr>
        <w:rPr>
          <w:sz w:val="8"/>
          <w:szCs w:val="8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735"/>
      </w:tblGrid>
      <w:tr w:rsidR="005410D5" w:rsidRPr="00A94DEC" w14:paraId="45DC3E34" w14:textId="77777777" w:rsidTr="005410D5">
        <w:tc>
          <w:tcPr>
            <w:tcW w:w="3387" w:type="dxa"/>
          </w:tcPr>
          <w:p w14:paraId="432D8768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Общество с ограниченной ответственностью «ИКС Мониторинг» </w:t>
            </w:r>
            <w:r w:rsidRPr="00A94DEC">
              <w:rPr>
                <w:color w:val="auto"/>
                <w:sz w:val="18"/>
                <w:szCs w:val="18"/>
                <w:lang w:val="en-US"/>
              </w:rPr>
              <w:t>ICS</w:t>
            </w:r>
            <w:r w:rsidRPr="00A94DEC">
              <w:rPr>
                <w:color w:val="auto"/>
                <w:sz w:val="18"/>
                <w:szCs w:val="18"/>
              </w:rPr>
              <w:t xml:space="preserve"> </w:t>
            </w:r>
            <w:r w:rsidRPr="00A94DEC">
              <w:rPr>
                <w:color w:val="auto"/>
                <w:sz w:val="18"/>
                <w:szCs w:val="18"/>
                <w:lang w:val="en-US"/>
              </w:rPr>
              <w:t>Monitoring</w:t>
            </w:r>
          </w:p>
        </w:tc>
        <w:tc>
          <w:tcPr>
            <w:tcW w:w="6735" w:type="dxa"/>
          </w:tcPr>
          <w:p w14:paraId="065BACCC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Голосовые и текстовые боты;</w:t>
            </w:r>
          </w:p>
          <w:p w14:paraId="0600B65A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Автоматизация в промышленности: мониторинг и управление производственными процессами;</w:t>
            </w:r>
          </w:p>
          <w:p w14:paraId="64603C90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Мультиязычный контактный центр;</w:t>
            </w:r>
          </w:p>
          <w:p w14:paraId="411E6382" w14:textId="5B003E0C" w:rsidR="005410D5" w:rsidRPr="00A94DEC" w:rsidRDefault="005410D5" w:rsidP="00064973">
            <w:pPr>
              <w:spacing w:line="240" w:lineRule="atLeast"/>
              <w:jc w:val="both"/>
              <w:rPr>
                <w:b/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  <w:lang w:val="en-US"/>
              </w:rPr>
              <w:t>IT</w:t>
            </w:r>
            <w:r w:rsidRPr="00A94DEC">
              <w:rPr>
                <w:color w:val="auto"/>
                <w:sz w:val="18"/>
                <w:szCs w:val="18"/>
              </w:rPr>
              <w:t xml:space="preserve">-разработка: разработка программного обеспечения под ключ: Интерфейс, Серверная часть, Базы данных сервиса </w:t>
            </w:r>
          </w:p>
        </w:tc>
      </w:tr>
      <w:tr w:rsidR="005410D5" w:rsidRPr="00A94DEC" w14:paraId="242D9C51" w14:textId="77777777" w:rsidTr="005410D5">
        <w:tc>
          <w:tcPr>
            <w:tcW w:w="3387" w:type="dxa"/>
          </w:tcPr>
          <w:p w14:paraId="38C14D73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ФГБОУ ВО «Тульский государственный университет»</w:t>
            </w:r>
          </w:p>
        </w:tc>
        <w:tc>
          <w:tcPr>
            <w:tcW w:w="6735" w:type="dxa"/>
          </w:tcPr>
          <w:p w14:paraId="6AC50A6B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Кузница научно-инженерных кадров</w:t>
            </w:r>
          </w:p>
        </w:tc>
      </w:tr>
      <w:tr w:rsidR="005410D5" w:rsidRPr="00A94DEC" w14:paraId="2A2482ED" w14:textId="77777777" w:rsidTr="005410D5">
        <w:tc>
          <w:tcPr>
            <w:tcW w:w="3387" w:type="dxa"/>
          </w:tcPr>
          <w:p w14:paraId="1B002913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ФГБОУ ВО «Тульский государственный университет»</w:t>
            </w:r>
          </w:p>
        </w:tc>
        <w:tc>
          <w:tcPr>
            <w:tcW w:w="6735" w:type="dxa"/>
          </w:tcPr>
          <w:p w14:paraId="703486CE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Региональная Ярмарка вакансий и перспектив</w:t>
            </w:r>
          </w:p>
        </w:tc>
      </w:tr>
      <w:tr w:rsidR="005410D5" w:rsidRPr="00A94DEC" w14:paraId="523D995F" w14:textId="77777777" w:rsidTr="005410D5">
        <w:tc>
          <w:tcPr>
            <w:tcW w:w="3387" w:type="dxa"/>
          </w:tcPr>
          <w:p w14:paraId="2DFBD47D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ФГБОУ ВО «Тульский государственный университет»</w:t>
            </w:r>
          </w:p>
        </w:tc>
        <w:tc>
          <w:tcPr>
            <w:tcW w:w="6735" w:type="dxa"/>
          </w:tcPr>
          <w:p w14:paraId="0ABA5542" w14:textId="77777777" w:rsidR="005410D5" w:rsidRPr="00A94DEC" w:rsidRDefault="005410D5" w:rsidP="00064973">
            <w:pPr>
              <w:tabs>
                <w:tab w:val="left" w:pos="4862"/>
              </w:tabs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Образование с применением дистанционных технологий;</w:t>
            </w:r>
          </w:p>
          <w:p w14:paraId="71A496E4" w14:textId="2965869E" w:rsidR="005410D5" w:rsidRPr="00A94DEC" w:rsidRDefault="005410D5" w:rsidP="00064973">
            <w:pPr>
              <w:tabs>
                <w:tab w:val="left" w:pos="4862"/>
              </w:tabs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Изготовление мультимедийных образовательных курсов</w:t>
            </w:r>
            <w:r w:rsidRPr="00A94DEC">
              <w:rPr>
                <w:color w:val="auto"/>
                <w:sz w:val="18"/>
                <w:szCs w:val="18"/>
              </w:rPr>
              <w:tab/>
            </w:r>
          </w:p>
        </w:tc>
      </w:tr>
      <w:tr w:rsidR="005410D5" w:rsidRPr="00A94DEC" w14:paraId="25C860B4" w14:textId="77777777" w:rsidTr="005410D5">
        <w:tc>
          <w:tcPr>
            <w:tcW w:w="3387" w:type="dxa"/>
          </w:tcPr>
          <w:p w14:paraId="2B8A78C0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Общество с ограниченной ответственностью «Страховая Компания «Согласие» </w:t>
            </w:r>
          </w:p>
          <w:p w14:paraId="7A472228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(Тульский региональный филиал)</w:t>
            </w:r>
          </w:p>
        </w:tc>
        <w:tc>
          <w:tcPr>
            <w:tcW w:w="6735" w:type="dxa"/>
          </w:tcPr>
          <w:p w14:paraId="15F65284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Страховые услуги</w:t>
            </w:r>
          </w:p>
        </w:tc>
      </w:tr>
      <w:tr w:rsidR="005410D5" w:rsidRPr="00A94DEC" w14:paraId="0128B255" w14:textId="77777777" w:rsidTr="005410D5">
        <w:trPr>
          <w:trHeight w:val="721"/>
        </w:trPr>
        <w:tc>
          <w:tcPr>
            <w:tcW w:w="3387" w:type="dxa"/>
          </w:tcPr>
          <w:p w14:paraId="1B80908F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Акционерное Общество Почта России</w:t>
            </w:r>
          </w:p>
        </w:tc>
        <w:tc>
          <w:tcPr>
            <w:tcW w:w="6735" w:type="dxa"/>
          </w:tcPr>
          <w:p w14:paraId="495F32A4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Доставка сборных грузов</w:t>
            </w:r>
          </w:p>
          <w:p w14:paraId="64268FC6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Доставка в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почтоматы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 xml:space="preserve"> для интернет-ритейла</w:t>
            </w:r>
          </w:p>
          <w:p w14:paraId="44EADCE2" w14:textId="366682BC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Экспорт с Почтой России</w:t>
            </w:r>
          </w:p>
        </w:tc>
      </w:tr>
      <w:tr w:rsidR="005410D5" w:rsidRPr="00A94DEC" w14:paraId="5CC5351E" w14:textId="77777777" w:rsidTr="005410D5">
        <w:tc>
          <w:tcPr>
            <w:tcW w:w="3387" w:type="dxa"/>
          </w:tcPr>
          <w:p w14:paraId="16F0A7BD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с ограниченной ответственностью «Тульский завод светопрозрачных конструкций»</w:t>
            </w:r>
          </w:p>
        </w:tc>
        <w:tc>
          <w:tcPr>
            <w:tcW w:w="6735" w:type="dxa"/>
          </w:tcPr>
          <w:p w14:paraId="295FCD29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</w:p>
          <w:p w14:paraId="5B4E6D04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Остекление коттеджей, балконов и лоджий под ключ</w:t>
            </w:r>
          </w:p>
          <w:p w14:paraId="6AB92B76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5410D5" w:rsidRPr="00A94DEC" w14:paraId="2B46F83A" w14:textId="77777777" w:rsidTr="005410D5">
        <w:tc>
          <w:tcPr>
            <w:tcW w:w="3387" w:type="dxa"/>
          </w:tcPr>
          <w:p w14:paraId="31977E6F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Страховое акционерное общество «ВСК»</w:t>
            </w:r>
          </w:p>
        </w:tc>
        <w:tc>
          <w:tcPr>
            <w:tcW w:w="6735" w:type="dxa"/>
          </w:tcPr>
          <w:p w14:paraId="4FD4716E" w14:textId="77777777" w:rsidR="005410D5" w:rsidRPr="00E7658A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 xml:space="preserve">Платформа «СВОИ» </w:t>
            </w:r>
            <w:r>
              <w:rPr>
                <w:color w:val="auto"/>
                <w:sz w:val="18"/>
                <w:szCs w:val="18"/>
              </w:rPr>
              <w:t>цифровая платформа для построения отношений между компанией и сотрудником;</w:t>
            </w:r>
          </w:p>
          <w:p w14:paraId="24107B01" w14:textId="77777777" w:rsidR="005410D5" w:rsidRPr="00E7658A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>Добровольное Медицинское Страхование</w:t>
            </w:r>
            <w:r>
              <w:rPr>
                <w:color w:val="auto"/>
                <w:sz w:val="18"/>
                <w:szCs w:val="18"/>
              </w:rPr>
              <w:t xml:space="preserve"> для сотрудников корпоративных клиентов;</w:t>
            </w:r>
          </w:p>
          <w:p w14:paraId="274B9A60" w14:textId="77777777" w:rsidR="005410D5" w:rsidRPr="00E7658A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>WSM (</w:t>
            </w:r>
            <w:proofErr w:type="spellStart"/>
            <w:r w:rsidRPr="00E7658A">
              <w:rPr>
                <w:color w:val="auto"/>
                <w:sz w:val="18"/>
                <w:szCs w:val="18"/>
              </w:rPr>
              <w:t>work</w:t>
            </w:r>
            <w:proofErr w:type="spellEnd"/>
            <w:r w:rsidRPr="00E7658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7658A">
              <w:rPr>
                <w:color w:val="auto"/>
                <w:sz w:val="18"/>
                <w:szCs w:val="18"/>
              </w:rPr>
              <w:t>site</w:t>
            </w:r>
            <w:proofErr w:type="spellEnd"/>
            <w:r w:rsidRPr="00E7658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7658A">
              <w:rPr>
                <w:color w:val="auto"/>
                <w:sz w:val="18"/>
                <w:szCs w:val="18"/>
              </w:rPr>
              <w:t>marketing</w:t>
            </w:r>
            <w:proofErr w:type="spellEnd"/>
            <w:r w:rsidRPr="00E7658A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A6E1385" w14:textId="77777777" w:rsidR="005410D5" w:rsidRPr="00E7658A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>Искусственный интеллект – он-лайн урегулирование</w:t>
            </w:r>
          </w:p>
          <w:p w14:paraId="68A55F54" w14:textId="0BEF831A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E7658A">
              <w:rPr>
                <w:color w:val="auto"/>
                <w:sz w:val="18"/>
                <w:szCs w:val="18"/>
              </w:rPr>
              <w:t xml:space="preserve"> страховых случаев по КАСКО (Мобильное приложение «ВСК страхование»).</w:t>
            </w:r>
          </w:p>
        </w:tc>
      </w:tr>
      <w:tr w:rsidR="005410D5" w:rsidRPr="00A94DEC" w14:paraId="523DB141" w14:textId="77777777" w:rsidTr="005410D5">
        <w:tc>
          <w:tcPr>
            <w:tcW w:w="3387" w:type="dxa"/>
          </w:tcPr>
          <w:p w14:paraId="4B10718F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lastRenderedPageBreak/>
              <w:t>Тульский региональный филиал акционерного общества «Россельхозбанк»</w:t>
            </w:r>
          </w:p>
        </w:tc>
        <w:tc>
          <w:tcPr>
            <w:tcW w:w="6735" w:type="dxa"/>
          </w:tcPr>
          <w:p w14:paraId="477739F0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Маркетплейс Свое Родное</w:t>
            </w:r>
          </w:p>
          <w:p w14:paraId="43F69889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Кредитование малых форм хозяйствования в сфере АПК</w:t>
            </w:r>
          </w:p>
          <w:p w14:paraId="1B562106" w14:textId="66468C45" w:rsidR="005410D5" w:rsidRPr="00A94DEC" w:rsidRDefault="005410D5" w:rsidP="00064973">
            <w:pPr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Сельская ипотека</w:t>
            </w:r>
          </w:p>
        </w:tc>
      </w:tr>
    </w:tbl>
    <w:p w14:paraId="23C5EECB" w14:textId="77777777" w:rsidR="00E733D3" w:rsidRPr="00A94DEC" w:rsidRDefault="00E733D3" w:rsidP="00E733D3">
      <w:pPr>
        <w:pStyle w:val="a3"/>
        <w:tabs>
          <w:tab w:val="clear" w:pos="4677"/>
          <w:tab w:val="clear" w:pos="9355"/>
        </w:tabs>
        <w:ind w:firstLine="425"/>
        <w:jc w:val="both"/>
        <w:rPr>
          <w:b/>
          <w:color w:val="auto"/>
          <w:sz w:val="8"/>
          <w:szCs w:val="8"/>
        </w:rPr>
      </w:pPr>
    </w:p>
    <w:p w14:paraId="7B66B5F6" w14:textId="77777777" w:rsidR="00E733D3" w:rsidRPr="00A94DEC" w:rsidRDefault="00E733D3" w:rsidP="00E733D3">
      <w:pPr>
        <w:pStyle w:val="a3"/>
        <w:tabs>
          <w:tab w:val="clear" w:pos="4677"/>
          <w:tab w:val="clear" w:pos="9355"/>
        </w:tabs>
        <w:ind w:firstLine="425"/>
        <w:jc w:val="both"/>
        <w:rPr>
          <w:b/>
          <w:color w:val="auto"/>
          <w:sz w:val="8"/>
          <w:szCs w:val="8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735"/>
      </w:tblGrid>
      <w:tr w:rsidR="005410D5" w:rsidRPr="00A94DEC" w14:paraId="164028E9" w14:textId="77777777" w:rsidTr="005410D5">
        <w:tc>
          <w:tcPr>
            <w:tcW w:w="3387" w:type="dxa"/>
          </w:tcPr>
          <w:p w14:paraId="7F941F5F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Общество  с ограниченной ответственностью «ИКС Мониторинг» ICS Monitoring</w:t>
            </w:r>
          </w:p>
        </w:tc>
        <w:tc>
          <w:tcPr>
            <w:tcW w:w="6735" w:type="dxa"/>
          </w:tcPr>
          <w:p w14:paraId="25ABC93A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Голосовые и текстовые боты;</w:t>
            </w:r>
          </w:p>
          <w:p w14:paraId="4A537CBA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Автоматизация в промышленности: мониторинг и управление производственными процессами;</w:t>
            </w:r>
          </w:p>
          <w:p w14:paraId="7FE4D06C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Мультиязычный контактный центр;</w:t>
            </w:r>
          </w:p>
          <w:p w14:paraId="081CABCF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IT-разработка: разработка программного обеспечения под ключ: Интерфейс, Серверная часть, Базы данных сервиса</w:t>
            </w:r>
          </w:p>
          <w:p w14:paraId="3168A2F4" w14:textId="3B801E5D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5410D5" w:rsidRPr="00A94DEC" w14:paraId="46090246" w14:textId="77777777" w:rsidTr="005410D5">
        <w:tc>
          <w:tcPr>
            <w:tcW w:w="3387" w:type="dxa"/>
          </w:tcPr>
          <w:p w14:paraId="3A65E8AF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ФГБОУ ВО «Тульский государственный университет» совместно с Общество  с ограниченной ответственностью «Конструкторское бюро специального станкостроения»</w:t>
            </w:r>
          </w:p>
        </w:tc>
        <w:tc>
          <w:tcPr>
            <w:tcW w:w="6735" w:type="dxa"/>
          </w:tcPr>
          <w:p w14:paraId="78A7CD92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3Д печать</w:t>
            </w:r>
          </w:p>
          <w:p w14:paraId="5886549F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Прототипирование</w:t>
            </w:r>
          </w:p>
          <w:p w14:paraId="7A98768D" w14:textId="346937E5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3Д моделирование</w:t>
            </w:r>
          </w:p>
        </w:tc>
      </w:tr>
      <w:tr w:rsidR="005410D5" w:rsidRPr="00A94DEC" w14:paraId="79F6294A" w14:textId="77777777" w:rsidTr="005410D5">
        <w:trPr>
          <w:trHeight w:val="741"/>
        </w:trPr>
        <w:tc>
          <w:tcPr>
            <w:tcW w:w="3387" w:type="dxa"/>
          </w:tcPr>
          <w:p w14:paraId="4A58B253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Акционерное Общество Почта России</w:t>
            </w:r>
          </w:p>
        </w:tc>
        <w:tc>
          <w:tcPr>
            <w:tcW w:w="6735" w:type="dxa"/>
          </w:tcPr>
          <w:p w14:paraId="3565ECB8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Доставка сборных грузов</w:t>
            </w:r>
          </w:p>
          <w:p w14:paraId="22370D43" w14:textId="77777777" w:rsidR="005410D5" w:rsidRPr="00A94DEC" w:rsidRDefault="005410D5" w:rsidP="00064973">
            <w:pPr>
              <w:spacing w:line="240" w:lineRule="atLeast"/>
              <w:jc w:val="both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 xml:space="preserve">Доставка в </w:t>
            </w:r>
            <w:proofErr w:type="spellStart"/>
            <w:r w:rsidRPr="00A94DEC">
              <w:rPr>
                <w:color w:val="auto"/>
                <w:sz w:val="18"/>
                <w:szCs w:val="18"/>
              </w:rPr>
              <w:t>почтоматы</w:t>
            </w:r>
            <w:proofErr w:type="spellEnd"/>
            <w:r w:rsidRPr="00A94DEC">
              <w:rPr>
                <w:color w:val="auto"/>
                <w:sz w:val="18"/>
                <w:szCs w:val="18"/>
              </w:rPr>
              <w:t xml:space="preserve"> для интернет-ритейла</w:t>
            </w:r>
          </w:p>
          <w:p w14:paraId="2A682F95" w14:textId="35048295" w:rsidR="005410D5" w:rsidRPr="00A94DEC" w:rsidRDefault="005410D5" w:rsidP="00064973">
            <w:pPr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Экспорт с Почтой России</w:t>
            </w:r>
          </w:p>
        </w:tc>
      </w:tr>
      <w:tr w:rsidR="005410D5" w:rsidRPr="00A94DEC" w14:paraId="2D71AE99" w14:textId="77777777" w:rsidTr="005410D5">
        <w:trPr>
          <w:trHeight w:val="397"/>
        </w:trPr>
        <w:tc>
          <w:tcPr>
            <w:tcW w:w="3387" w:type="dxa"/>
          </w:tcPr>
          <w:p w14:paraId="34F90030" w14:textId="77777777" w:rsidR="005410D5" w:rsidRPr="00A94DEC" w:rsidRDefault="005410D5" w:rsidP="00064973">
            <w:pPr>
              <w:spacing w:line="240" w:lineRule="atLeast"/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Группа компаний «Экологический центр»</w:t>
            </w:r>
          </w:p>
        </w:tc>
        <w:tc>
          <w:tcPr>
            <w:tcW w:w="6735" w:type="dxa"/>
          </w:tcPr>
          <w:p w14:paraId="5540AE75" w14:textId="738478CD" w:rsidR="005410D5" w:rsidRPr="00A94DEC" w:rsidRDefault="005410D5" w:rsidP="00064973">
            <w:pPr>
              <w:rPr>
                <w:color w:val="auto"/>
                <w:sz w:val="18"/>
                <w:szCs w:val="18"/>
              </w:rPr>
            </w:pPr>
            <w:r w:rsidRPr="00A94DEC">
              <w:rPr>
                <w:color w:val="auto"/>
                <w:sz w:val="18"/>
                <w:szCs w:val="18"/>
              </w:rPr>
              <w:t>Семинары ГК «ЭКО ЦЕНТР» для природопользователей.</w:t>
            </w:r>
          </w:p>
        </w:tc>
      </w:tr>
    </w:tbl>
    <w:p w14:paraId="7D43F33A" w14:textId="77777777" w:rsidR="00E733D3" w:rsidRPr="00A96BAA" w:rsidRDefault="00E733D3" w:rsidP="00E733D3">
      <w:pPr>
        <w:pStyle w:val="a3"/>
        <w:tabs>
          <w:tab w:val="clear" w:pos="4677"/>
          <w:tab w:val="clear" w:pos="9355"/>
        </w:tabs>
        <w:spacing w:before="60" w:line="220" w:lineRule="exact"/>
        <w:ind w:firstLine="425"/>
        <w:jc w:val="both"/>
        <w:rPr>
          <w:b/>
          <w:color w:val="FF0000"/>
          <w:sz w:val="22"/>
          <w:szCs w:val="22"/>
          <w:u w:val="single"/>
        </w:rPr>
      </w:pPr>
    </w:p>
    <w:p w14:paraId="7C66B725" w14:textId="77777777" w:rsidR="00E733D3" w:rsidRPr="00AC59C2" w:rsidRDefault="00E733D3" w:rsidP="00B444E7">
      <w:pPr>
        <w:rPr>
          <w:bCs/>
          <w:sz w:val="28"/>
          <w:szCs w:val="28"/>
        </w:rPr>
      </w:pPr>
    </w:p>
    <w:sectPr w:rsidR="00E733D3" w:rsidRPr="00AC59C2" w:rsidSect="00E733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B4"/>
    <w:rsid w:val="00187A22"/>
    <w:rsid w:val="00223FE0"/>
    <w:rsid w:val="002F27BD"/>
    <w:rsid w:val="004E5112"/>
    <w:rsid w:val="005410D5"/>
    <w:rsid w:val="00597246"/>
    <w:rsid w:val="00740806"/>
    <w:rsid w:val="007C3AC9"/>
    <w:rsid w:val="008877B4"/>
    <w:rsid w:val="00921646"/>
    <w:rsid w:val="00964400"/>
    <w:rsid w:val="009D31EF"/>
    <w:rsid w:val="00A96BAA"/>
    <w:rsid w:val="00AC59C2"/>
    <w:rsid w:val="00B444E7"/>
    <w:rsid w:val="00BA3DBD"/>
    <w:rsid w:val="00C074A3"/>
    <w:rsid w:val="00E733D3"/>
    <w:rsid w:val="00EA3EA6"/>
    <w:rsid w:val="00E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C5BF"/>
  <w15:chartTrackingRefBased/>
  <w15:docId w15:val="{4873A734-F729-4127-AFF3-AF7648B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44E7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4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3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3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4E7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44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33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33D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ru-RU"/>
    </w:rPr>
  </w:style>
  <w:style w:type="paragraph" w:styleId="31">
    <w:name w:val="Body Text 3"/>
    <w:basedOn w:val="a"/>
    <w:link w:val="32"/>
    <w:rsid w:val="00E733D3"/>
    <w:pPr>
      <w:spacing w:line="360" w:lineRule="auto"/>
      <w:jc w:val="center"/>
    </w:pPr>
    <w:rPr>
      <w:b/>
      <w:sz w:val="16"/>
    </w:rPr>
  </w:style>
  <w:style w:type="character" w:customStyle="1" w:styleId="32">
    <w:name w:val="Основной текст 3 Знак"/>
    <w:basedOn w:val="a0"/>
    <w:link w:val="31"/>
    <w:rsid w:val="00E733D3"/>
    <w:rPr>
      <w:rFonts w:ascii="Times New Roman" w:eastAsia="Times New Roman" w:hAnsi="Times New Roman" w:cs="Times New Roman"/>
      <w:b/>
      <w:color w:val="000000"/>
      <w:sz w:val="16"/>
      <w:szCs w:val="20"/>
      <w:lang w:eastAsia="ru-RU"/>
    </w:rPr>
  </w:style>
  <w:style w:type="paragraph" w:styleId="a3">
    <w:name w:val="header"/>
    <w:basedOn w:val="a"/>
    <w:link w:val="a4"/>
    <w:rsid w:val="00E73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33D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64400"/>
    <w:pPr>
      <w:spacing w:before="100" w:beforeAutospacing="1" w:after="100" w:afterAutospacing="1"/>
    </w:pPr>
    <w:rPr>
      <w:color w:val="auto"/>
      <w:szCs w:val="24"/>
    </w:rPr>
  </w:style>
  <w:style w:type="character" w:styleId="a6">
    <w:name w:val="Hyperlink"/>
    <w:basedOn w:val="a0"/>
    <w:uiPriority w:val="99"/>
    <w:semiHidden/>
    <w:unhideWhenUsed/>
    <w:rsid w:val="0096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Елена Александровна</dc:creator>
  <cp:keywords/>
  <dc:description/>
  <cp:lastModifiedBy>Жук Николай Николаевич</cp:lastModifiedBy>
  <cp:revision>9</cp:revision>
  <dcterms:created xsi:type="dcterms:W3CDTF">2022-06-08T13:52:00Z</dcterms:created>
  <dcterms:modified xsi:type="dcterms:W3CDTF">2022-06-10T10:33:00Z</dcterms:modified>
</cp:coreProperties>
</file>